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033" w:rsidRDefault="00A45033" w:rsidP="00572AD1">
      <w:pPr>
        <w:ind w:left="-142" w:right="141"/>
        <w:jc w:val="center"/>
        <w:rPr>
          <w:b/>
          <w:bCs/>
          <w:sz w:val="16"/>
          <w:szCs w:val="32"/>
        </w:rPr>
      </w:pPr>
    </w:p>
    <w:p w:rsidR="00A45033" w:rsidRPr="002A0478" w:rsidRDefault="002100D7" w:rsidP="00572AD1">
      <w:pPr>
        <w:ind w:left="-142" w:right="141"/>
        <w:jc w:val="center"/>
        <w:rPr>
          <w:rFonts w:ascii="Arial Narrow" w:hAnsi="Arial Narrow" w:cs="Arial"/>
          <w:b/>
          <w:bCs/>
        </w:rPr>
      </w:pPr>
      <w:r>
        <w:rPr>
          <w:rFonts w:ascii="Arial Narrow" w:hAnsi="Arial Narrow"/>
          <w:b/>
          <w:bCs/>
          <w:sz w:val="32"/>
          <w:szCs w:val="32"/>
        </w:rPr>
        <w:t>Rådsmøte</w:t>
      </w:r>
      <w:r w:rsidR="00A45033" w:rsidRPr="002A0478">
        <w:rPr>
          <w:rFonts w:ascii="Arial Narrow" w:hAnsi="Arial Narrow"/>
          <w:b/>
          <w:bCs/>
          <w:sz w:val="32"/>
          <w:szCs w:val="32"/>
        </w:rPr>
        <w:t xml:space="preserve"> </w:t>
      </w:r>
      <w:r w:rsidR="00A45033">
        <w:rPr>
          <w:rFonts w:ascii="Arial Narrow" w:hAnsi="Arial Narrow"/>
          <w:b/>
          <w:bCs/>
          <w:sz w:val="32"/>
          <w:szCs w:val="32"/>
        </w:rPr>
        <w:t xml:space="preserve">– </w:t>
      </w:r>
      <w:r w:rsidR="0096317F">
        <w:rPr>
          <w:rFonts w:ascii="Arial Narrow" w:hAnsi="Arial Narrow"/>
          <w:b/>
          <w:bCs/>
          <w:sz w:val="32"/>
          <w:szCs w:val="32"/>
        </w:rPr>
        <w:t>REFERAT</w:t>
      </w:r>
    </w:p>
    <w:p w:rsidR="00A45033" w:rsidRDefault="00A45033" w:rsidP="00572AD1">
      <w:pPr>
        <w:ind w:left="-142" w:right="141"/>
        <w:jc w:val="center"/>
        <w:rPr>
          <w:rFonts w:ascii="Arial Narrow" w:hAnsi="Arial Narrow" w:cs="Arial"/>
          <w:b/>
          <w:bCs/>
          <w:sz w:val="6"/>
        </w:rPr>
      </w:pPr>
    </w:p>
    <w:p w:rsidR="00A45033" w:rsidRDefault="002100D7" w:rsidP="00572AD1">
      <w:pPr>
        <w:pStyle w:val="Overskrift3"/>
        <w:ind w:right="141"/>
        <w:rPr>
          <w:sz w:val="32"/>
          <w:szCs w:val="32"/>
        </w:rPr>
      </w:pPr>
      <w:r>
        <w:rPr>
          <w:sz w:val="32"/>
          <w:szCs w:val="32"/>
        </w:rPr>
        <w:t>5. november</w:t>
      </w:r>
      <w:r w:rsidR="00D50916">
        <w:rPr>
          <w:sz w:val="32"/>
          <w:szCs w:val="32"/>
        </w:rPr>
        <w:t xml:space="preserve"> 201</w:t>
      </w:r>
      <w:r w:rsidR="009408A8">
        <w:rPr>
          <w:sz w:val="32"/>
          <w:szCs w:val="32"/>
        </w:rPr>
        <w:t>8</w:t>
      </w:r>
      <w:r w:rsidR="00174CFB">
        <w:rPr>
          <w:sz w:val="32"/>
          <w:szCs w:val="32"/>
        </w:rPr>
        <w:t xml:space="preserve">, </w:t>
      </w:r>
      <w:r w:rsidR="00B3032D">
        <w:rPr>
          <w:sz w:val="32"/>
          <w:szCs w:val="32"/>
        </w:rPr>
        <w:t xml:space="preserve">klokken </w:t>
      </w:r>
      <w:r>
        <w:rPr>
          <w:sz w:val="32"/>
          <w:szCs w:val="32"/>
        </w:rPr>
        <w:t>17.00</w:t>
      </w:r>
      <w:r w:rsidR="00B3032D">
        <w:rPr>
          <w:sz w:val="32"/>
          <w:szCs w:val="32"/>
        </w:rPr>
        <w:t xml:space="preserve"> </w:t>
      </w:r>
      <w:r w:rsidR="00E32F79">
        <w:rPr>
          <w:sz w:val="32"/>
          <w:szCs w:val="32"/>
        </w:rPr>
        <w:t xml:space="preserve">– </w:t>
      </w:r>
      <w:r w:rsidR="00BA0FD6">
        <w:rPr>
          <w:sz w:val="32"/>
          <w:szCs w:val="32"/>
        </w:rPr>
        <w:t>1</w:t>
      </w:r>
      <w:r>
        <w:rPr>
          <w:sz w:val="32"/>
          <w:szCs w:val="32"/>
        </w:rPr>
        <w:t>9</w:t>
      </w:r>
      <w:r w:rsidR="00BA0FD6">
        <w:rPr>
          <w:sz w:val="32"/>
          <w:szCs w:val="32"/>
        </w:rPr>
        <w:t>.</w:t>
      </w:r>
      <w:r w:rsidR="0096317F">
        <w:rPr>
          <w:sz w:val="32"/>
          <w:szCs w:val="32"/>
        </w:rPr>
        <w:t>00</w:t>
      </w:r>
      <w:r w:rsidR="00A45033">
        <w:rPr>
          <w:sz w:val="32"/>
          <w:szCs w:val="32"/>
        </w:rPr>
        <w:t xml:space="preserve">, </w:t>
      </w:r>
      <w:r w:rsidR="00BA0FD6">
        <w:rPr>
          <w:sz w:val="32"/>
          <w:szCs w:val="32"/>
        </w:rPr>
        <w:t xml:space="preserve">RA i Dronningensgate </w:t>
      </w:r>
    </w:p>
    <w:p w:rsidR="00A45033" w:rsidRDefault="00A45033">
      <w:pPr>
        <w:rPr>
          <w:rFonts w:ascii="Arial Narrow" w:hAnsi="Arial Narrow" w:cs="Arial"/>
          <w:b/>
          <w:bCs/>
          <w:color w:val="000000"/>
          <w:sz w:val="22"/>
          <w:szCs w:val="22"/>
        </w:rPr>
      </w:pPr>
    </w:p>
    <w:tbl>
      <w:tblPr>
        <w:tblW w:w="9922" w:type="dxa"/>
        <w:tblLook w:val="01E0" w:firstRow="1" w:lastRow="1" w:firstColumn="1" w:lastColumn="1" w:noHBand="0" w:noVBand="0"/>
      </w:tblPr>
      <w:tblGrid>
        <w:gridCol w:w="220"/>
        <w:gridCol w:w="984"/>
        <w:gridCol w:w="8826"/>
        <w:gridCol w:w="675"/>
      </w:tblGrid>
      <w:tr w:rsidR="00F61FB9" w:rsidTr="00F61FB9">
        <w:tc>
          <w:tcPr>
            <w:tcW w:w="626" w:type="dxa"/>
            <w:shd w:val="pct12" w:color="auto" w:fill="auto"/>
          </w:tcPr>
          <w:p w:rsidR="00F61FB9" w:rsidRDefault="00F61FB9" w:rsidP="00572AD1">
            <w:pPr>
              <w:ind w:left="-142" w:firstLine="142"/>
              <w:jc w:val="center"/>
              <w:rPr>
                <w:rFonts w:ascii="Arial Narrow" w:hAnsi="Arial Narrow" w:cs="Arial"/>
                <w:b/>
              </w:rPr>
            </w:pPr>
          </w:p>
        </w:tc>
        <w:tc>
          <w:tcPr>
            <w:tcW w:w="1501" w:type="dxa"/>
            <w:shd w:val="pct12" w:color="auto" w:fill="auto"/>
          </w:tcPr>
          <w:p w:rsidR="00F61FB9" w:rsidRDefault="00F61FB9">
            <w:pPr>
              <w:jc w:val="center"/>
              <w:rPr>
                <w:rFonts w:ascii="Arial Narrow" w:hAnsi="Arial Narrow" w:cs="Arial"/>
                <w:b/>
              </w:rPr>
            </w:pPr>
          </w:p>
        </w:tc>
        <w:tc>
          <w:tcPr>
            <w:tcW w:w="6009" w:type="dxa"/>
            <w:shd w:val="pct12" w:color="auto" w:fill="auto"/>
          </w:tcPr>
          <w:p w:rsidR="00F61FB9" w:rsidRDefault="00F61FB9">
            <w:pPr>
              <w:jc w:val="center"/>
              <w:rPr>
                <w:rFonts w:ascii="Arial Narrow" w:hAnsi="Arial Narrow" w:cs="Arial"/>
                <w:b/>
              </w:rPr>
            </w:pPr>
          </w:p>
        </w:tc>
        <w:tc>
          <w:tcPr>
            <w:tcW w:w="1786" w:type="dxa"/>
            <w:shd w:val="pct12" w:color="auto" w:fill="auto"/>
          </w:tcPr>
          <w:p w:rsidR="00F61FB9" w:rsidRDefault="00F61FB9" w:rsidP="002B06DF">
            <w:pPr>
              <w:ind w:left="175"/>
              <w:jc w:val="center"/>
              <w:rPr>
                <w:rFonts w:ascii="Arial Narrow" w:hAnsi="Arial Narrow" w:cs="Arial"/>
                <w:b/>
              </w:rPr>
            </w:pPr>
          </w:p>
        </w:tc>
      </w:tr>
      <w:tr w:rsidR="00F61FB9" w:rsidTr="00F61FB9">
        <w:tc>
          <w:tcPr>
            <w:tcW w:w="626" w:type="dxa"/>
            <w:tcBorders>
              <w:bottom w:val="single" w:sz="4" w:space="0" w:color="auto"/>
            </w:tcBorders>
          </w:tcPr>
          <w:p w:rsidR="00F61FB9" w:rsidRDefault="00F61FB9" w:rsidP="00572AD1">
            <w:pPr>
              <w:ind w:left="-142" w:firstLine="142"/>
              <w:jc w:val="center"/>
              <w:rPr>
                <w:rFonts w:ascii="Arial Narrow" w:hAnsi="Arial Narrow" w:cs="Arial"/>
                <w:b/>
                <w:sz w:val="20"/>
                <w:szCs w:val="20"/>
              </w:rPr>
            </w:pPr>
          </w:p>
        </w:tc>
        <w:tc>
          <w:tcPr>
            <w:tcW w:w="1501" w:type="dxa"/>
            <w:tcBorders>
              <w:bottom w:val="single" w:sz="4" w:space="0" w:color="auto"/>
            </w:tcBorders>
          </w:tcPr>
          <w:p w:rsidR="00F61FB9" w:rsidRDefault="00F61FB9">
            <w:pPr>
              <w:rPr>
                <w:rFonts w:ascii="Arial Narrow" w:hAnsi="Arial Narrow" w:cs="Arial"/>
                <w:b/>
                <w:sz w:val="20"/>
                <w:szCs w:val="20"/>
              </w:rPr>
            </w:pPr>
          </w:p>
        </w:tc>
        <w:tc>
          <w:tcPr>
            <w:tcW w:w="6009" w:type="dxa"/>
            <w:tcBorders>
              <w:bottom w:val="single" w:sz="4" w:space="0" w:color="auto"/>
            </w:tcBorders>
          </w:tcPr>
          <w:p w:rsidR="00F61FB9" w:rsidRDefault="00F61FB9">
            <w:pPr>
              <w:rPr>
                <w:rFonts w:ascii="Arial Narrow" w:hAnsi="Arial Narrow" w:cs="Arial"/>
                <w:b/>
                <w:sz w:val="20"/>
                <w:szCs w:val="20"/>
              </w:rPr>
            </w:pPr>
          </w:p>
        </w:tc>
        <w:tc>
          <w:tcPr>
            <w:tcW w:w="1786" w:type="dxa"/>
            <w:tcBorders>
              <w:bottom w:val="single" w:sz="4" w:space="0" w:color="auto"/>
            </w:tcBorders>
          </w:tcPr>
          <w:p w:rsidR="00F61FB9" w:rsidRDefault="00F61FB9">
            <w:pPr>
              <w:pStyle w:val="Overskrift4"/>
            </w:pPr>
          </w:p>
        </w:tc>
      </w:tr>
      <w:tr w:rsidR="00F61FB9" w:rsidTr="00F61FB9">
        <w:tc>
          <w:tcPr>
            <w:tcW w:w="626" w:type="dxa"/>
            <w:tcBorders>
              <w:top w:val="single" w:sz="4" w:space="0" w:color="auto"/>
              <w:left w:val="single" w:sz="4" w:space="0" w:color="auto"/>
              <w:bottom w:val="single" w:sz="4" w:space="0" w:color="auto"/>
              <w:right w:val="single" w:sz="4" w:space="0" w:color="auto"/>
            </w:tcBorders>
          </w:tcPr>
          <w:p w:rsidR="00F61FB9" w:rsidRDefault="00F61FB9" w:rsidP="006364C9">
            <w:pPr>
              <w:ind w:left="-142" w:firstLine="142"/>
              <w:jc w:val="center"/>
              <w:rPr>
                <w:rFonts w:ascii="Arial Narrow" w:hAnsi="Arial Narrow" w:cs="Arial"/>
                <w:b/>
                <w:bCs/>
              </w:rPr>
            </w:pPr>
          </w:p>
        </w:tc>
        <w:tc>
          <w:tcPr>
            <w:tcW w:w="1501" w:type="dxa"/>
            <w:tcBorders>
              <w:top w:val="single" w:sz="4" w:space="0" w:color="auto"/>
              <w:left w:val="single" w:sz="4" w:space="0" w:color="auto"/>
              <w:bottom w:val="single" w:sz="4" w:space="0" w:color="auto"/>
              <w:right w:val="single" w:sz="4" w:space="0" w:color="auto"/>
            </w:tcBorders>
          </w:tcPr>
          <w:p w:rsidR="00F61FB9" w:rsidRPr="00027570" w:rsidRDefault="00027570" w:rsidP="006364C9">
            <w:pPr>
              <w:rPr>
                <w:rFonts w:ascii="Arial Narrow" w:hAnsi="Arial Narrow" w:cs="Arial"/>
                <w:b/>
                <w:bCs/>
                <w:highlight w:val="cyan"/>
              </w:rPr>
            </w:pPr>
            <w:r w:rsidRPr="002100D7">
              <w:rPr>
                <w:rFonts w:ascii="Arial Narrow" w:hAnsi="Arial Narrow" w:cs="Arial"/>
                <w:b/>
                <w:bCs/>
                <w:sz w:val="22"/>
                <w:szCs w:val="22"/>
              </w:rPr>
              <w:t>Til stede</w:t>
            </w:r>
            <w:r w:rsidR="00F61FB9" w:rsidRPr="002100D7">
              <w:rPr>
                <w:rFonts w:ascii="Arial Narrow" w:hAnsi="Arial Narrow" w:cs="Arial"/>
                <w:b/>
                <w:bCs/>
                <w:sz w:val="22"/>
                <w:szCs w:val="22"/>
              </w:rPr>
              <w:t xml:space="preserve"> </w:t>
            </w:r>
          </w:p>
        </w:tc>
        <w:tc>
          <w:tcPr>
            <w:tcW w:w="6009" w:type="dxa"/>
            <w:tcBorders>
              <w:top w:val="single" w:sz="4" w:space="0" w:color="auto"/>
              <w:left w:val="single" w:sz="4" w:space="0" w:color="auto"/>
              <w:bottom w:val="single" w:sz="4" w:space="0" w:color="auto"/>
              <w:right w:val="single" w:sz="4" w:space="0" w:color="auto"/>
            </w:tcBorders>
          </w:tcPr>
          <w:p w:rsidR="00F61FB9" w:rsidRDefault="002100D7" w:rsidP="002100D7">
            <w:pPr>
              <w:rPr>
                <w:rFonts w:ascii="Arial Narrow" w:hAnsi="Arial Narrow"/>
                <w:sz w:val="20"/>
                <w:szCs w:val="20"/>
              </w:rPr>
            </w:pPr>
            <w:r>
              <w:rPr>
                <w:rFonts w:ascii="Arial Narrow" w:hAnsi="Arial Narrow"/>
                <w:sz w:val="20"/>
                <w:szCs w:val="20"/>
              </w:rPr>
              <w:t xml:space="preserve">Styret: </w:t>
            </w:r>
            <w:r w:rsidR="00F61FB9">
              <w:rPr>
                <w:rFonts w:ascii="Arial Narrow" w:hAnsi="Arial Narrow"/>
                <w:sz w:val="20"/>
                <w:szCs w:val="20"/>
              </w:rPr>
              <w:t xml:space="preserve">Marianne Knutsen, Gisle Jakhelln, Cecilie </w:t>
            </w:r>
            <w:r w:rsidR="00027570">
              <w:rPr>
                <w:rFonts w:ascii="Arial Narrow" w:hAnsi="Arial Narrow"/>
                <w:sz w:val="20"/>
                <w:szCs w:val="20"/>
              </w:rPr>
              <w:t>Smith-Christensen, Åse Tveitnes</w:t>
            </w:r>
            <w:r>
              <w:rPr>
                <w:rFonts w:ascii="Arial Narrow" w:hAnsi="Arial Narrow"/>
                <w:sz w:val="20"/>
                <w:szCs w:val="20"/>
              </w:rPr>
              <w:t>,</w:t>
            </w:r>
            <w:r w:rsidR="00F61FB9">
              <w:rPr>
                <w:rFonts w:ascii="Arial Narrow" w:hAnsi="Arial Narrow"/>
                <w:sz w:val="20"/>
                <w:szCs w:val="20"/>
              </w:rPr>
              <w:t xml:space="preserve"> </w:t>
            </w:r>
            <w:r>
              <w:rPr>
                <w:rFonts w:ascii="Arial Narrow" w:hAnsi="Arial Narrow"/>
                <w:sz w:val="20"/>
                <w:szCs w:val="20"/>
              </w:rPr>
              <w:t>Kirsti Gulowsen</w:t>
            </w:r>
          </w:p>
          <w:p w:rsidR="002100D7" w:rsidRDefault="002100D7" w:rsidP="002100D7">
            <w:pPr>
              <w:rPr>
                <w:rFonts w:ascii="Arial Narrow" w:hAnsi="Arial Narrow"/>
                <w:sz w:val="20"/>
                <w:szCs w:val="20"/>
              </w:rPr>
            </w:pPr>
            <w:r>
              <w:rPr>
                <w:rFonts w:ascii="Arial Narrow" w:hAnsi="Arial Narrow"/>
                <w:sz w:val="20"/>
                <w:szCs w:val="20"/>
              </w:rPr>
              <w:t xml:space="preserve">Rådet: </w:t>
            </w:r>
            <w:r w:rsidR="002B06DF" w:rsidRPr="002100D7">
              <w:rPr>
                <w:rFonts w:ascii="Arial Narrow" w:hAnsi="Arial Narrow" w:cs="Arial"/>
                <w:bCs/>
                <w:sz w:val="20"/>
                <w:szCs w:val="20"/>
              </w:rPr>
              <w:t>Olaf Steen</w:t>
            </w:r>
            <w:r w:rsidR="002B06DF">
              <w:rPr>
                <w:rFonts w:ascii="Arial Narrow" w:hAnsi="Arial Narrow" w:cs="Arial"/>
                <w:bCs/>
                <w:sz w:val="20"/>
                <w:szCs w:val="20"/>
              </w:rPr>
              <w:t xml:space="preserve">, </w:t>
            </w:r>
            <w:r w:rsidR="002B06DF" w:rsidRPr="002100D7">
              <w:rPr>
                <w:rFonts w:ascii="Arial Narrow" w:hAnsi="Arial Narrow" w:cs="Arial"/>
                <w:bCs/>
                <w:sz w:val="20"/>
                <w:szCs w:val="20"/>
              </w:rPr>
              <w:t>Annegreth Dietze-Schirdewahn</w:t>
            </w:r>
            <w:r w:rsidR="002B06DF">
              <w:rPr>
                <w:rFonts w:ascii="Arial Narrow" w:hAnsi="Arial Narrow" w:cs="Arial"/>
                <w:bCs/>
                <w:sz w:val="20"/>
                <w:szCs w:val="20"/>
              </w:rPr>
              <w:t xml:space="preserve">, </w:t>
            </w:r>
            <w:r w:rsidR="002B06DF" w:rsidRPr="002100D7">
              <w:rPr>
                <w:rFonts w:ascii="Arial Narrow" w:hAnsi="Arial Narrow" w:cs="Arial"/>
                <w:bCs/>
                <w:sz w:val="20"/>
                <w:szCs w:val="20"/>
              </w:rPr>
              <w:t>Axel Mykleby</w:t>
            </w:r>
            <w:r w:rsidR="002B06DF">
              <w:rPr>
                <w:rFonts w:ascii="Arial Narrow" w:hAnsi="Arial Narrow" w:cs="Arial"/>
                <w:bCs/>
                <w:sz w:val="20"/>
                <w:szCs w:val="20"/>
              </w:rPr>
              <w:t xml:space="preserve">, </w:t>
            </w:r>
            <w:r w:rsidR="002B06DF" w:rsidRPr="002100D7">
              <w:rPr>
                <w:rFonts w:ascii="Arial Narrow" w:hAnsi="Arial Narrow" w:cs="Arial"/>
                <w:bCs/>
                <w:sz w:val="20"/>
                <w:szCs w:val="20"/>
              </w:rPr>
              <w:t>David Brand</w:t>
            </w:r>
            <w:r w:rsidR="002B06DF">
              <w:rPr>
                <w:rFonts w:ascii="Arial Narrow" w:hAnsi="Arial Narrow" w:cs="Arial"/>
                <w:bCs/>
                <w:sz w:val="20"/>
                <w:szCs w:val="20"/>
              </w:rPr>
              <w:t xml:space="preserve">, </w:t>
            </w:r>
            <w:r w:rsidR="002B06DF" w:rsidRPr="002100D7">
              <w:rPr>
                <w:rFonts w:ascii="Arial Narrow" w:hAnsi="Arial Narrow" w:cs="Arial"/>
                <w:bCs/>
                <w:sz w:val="20"/>
                <w:szCs w:val="20"/>
              </w:rPr>
              <w:t>Hauke Haupts</w:t>
            </w:r>
            <w:r w:rsidR="002B06DF">
              <w:rPr>
                <w:rFonts w:ascii="Arial Narrow" w:hAnsi="Arial Narrow" w:cs="Arial"/>
                <w:bCs/>
                <w:sz w:val="20"/>
                <w:szCs w:val="20"/>
              </w:rPr>
              <w:t xml:space="preserve">, </w:t>
            </w:r>
            <w:r w:rsidR="002B06DF" w:rsidRPr="002100D7">
              <w:rPr>
                <w:rFonts w:ascii="Arial Narrow" w:hAnsi="Arial Narrow" w:cs="Arial"/>
                <w:bCs/>
                <w:sz w:val="20"/>
                <w:szCs w:val="20"/>
              </w:rPr>
              <w:t>Hege Bakke-Alisøy</w:t>
            </w:r>
            <w:r w:rsidR="002B06DF">
              <w:rPr>
                <w:rFonts w:ascii="Arial Narrow" w:hAnsi="Arial Narrow" w:cs="Arial"/>
                <w:bCs/>
                <w:sz w:val="20"/>
                <w:szCs w:val="20"/>
              </w:rPr>
              <w:t xml:space="preserve">, </w:t>
            </w:r>
            <w:r w:rsidR="002B06DF" w:rsidRPr="002100D7">
              <w:rPr>
                <w:rFonts w:ascii="Arial Narrow" w:hAnsi="Arial Narrow" w:cs="Arial"/>
                <w:bCs/>
                <w:sz w:val="20"/>
                <w:szCs w:val="20"/>
              </w:rPr>
              <w:t>Ola Storsletten</w:t>
            </w:r>
            <w:r w:rsidR="002B06DF">
              <w:rPr>
                <w:rFonts w:ascii="Arial Narrow" w:hAnsi="Arial Narrow" w:cs="Arial"/>
                <w:bCs/>
                <w:sz w:val="20"/>
                <w:szCs w:val="20"/>
              </w:rPr>
              <w:t xml:space="preserve">, </w:t>
            </w:r>
            <w:r w:rsidR="002B06DF" w:rsidRPr="002100D7">
              <w:rPr>
                <w:rFonts w:ascii="Arial Narrow" w:hAnsi="Arial Narrow" w:cs="Arial"/>
                <w:bCs/>
                <w:sz w:val="20"/>
                <w:szCs w:val="20"/>
              </w:rPr>
              <w:t>Hogne Langset</w:t>
            </w:r>
            <w:r w:rsidR="002B06DF">
              <w:rPr>
                <w:rFonts w:ascii="Arial Narrow" w:hAnsi="Arial Narrow" w:cs="Arial"/>
                <w:bCs/>
                <w:sz w:val="20"/>
                <w:szCs w:val="20"/>
              </w:rPr>
              <w:t xml:space="preserve">, </w:t>
            </w:r>
            <w:r w:rsidR="002B06DF" w:rsidRPr="002100D7">
              <w:rPr>
                <w:rFonts w:ascii="Arial Narrow" w:hAnsi="Arial Narrow" w:cs="Arial"/>
                <w:bCs/>
                <w:sz w:val="20"/>
                <w:szCs w:val="20"/>
              </w:rPr>
              <w:t>Hans-Jørgen Wallin-Weih</w:t>
            </w:r>
            <w:r w:rsidR="002B06DF">
              <w:rPr>
                <w:rFonts w:ascii="Arial Narrow" w:hAnsi="Arial Narrow" w:cs="Arial"/>
                <w:bCs/>
                <w:sz w:val="20"/>
                <w:szCs w:val="20"/>
              </w:rPr>
              <w:t>e</w:t>
            </w:r>
          </w:p>
        </w:tc>
        <w:tc>
          <w:tcPr>
            <w:tcW w:w="1786" w:type="dxa"/>
            <w:tcBorders>
              <w:top w:val="single" w:sz="4" w:space="0" w:color="auto"/>
              <w:left w:val="single" w:sz="4" w:space="0" w:color="auto"/>
              <w:bottom w:val="single" w:sz="4" w:space="0" w:color="auto"/>
              <w:right w:val="single" w:sz="4" w:space="0" w:color="auto"/>
            </w:tcBorders>
          </w:tcPr>
          <w:p w:rsidR="00F61FB9" w:rsidRDefault="00F61FB9" w:rsidP="006364C9">
            <w:pPr>
              <w:rPr>
                <w:rFonts w:ascii="Arial Narrow" w:hAnsi="Arial Narrow" w:cs="Arial"/>
                <w:bCs/>
                <w:sz w:val="20"/>
                <w:szCs w:val="20"/>
              </w:rPr>
            </w:pPr>
          </w:p>
        </w:tc>
      </w:tr>
      <w:tr w:rsidR="00F61FB9" w:rsidTr="00F61FB9">
        <w:tc>
          <w:tcPr>
            <w:tcW w:w="626" w:type="dxa"/>
            <w:tcBorders>
              <w:top w:val="single" w:sz="4" w:space="0" w:color="auto"/>
              <w:left w:val="single" w:sz="4" w:space="0" w:color="auto"/>
              <w:bottom w:val="single" w:sz="4" w:space="0" w:color="auto"/>
              <w:right w:val="single" w:sz="4" w:space="0" w:color="auto"/>
            </w:tcBorders>
          </w:tcPr>
          <w:p w:rsidR="00F61FB9" w:rsidRPr="0096317F" w:rsidRDefault="00F61FB9" w:rsidP="00572AD1">
            <w:pPr>
              <w:ind w:left="-142" w:firstLine="142"/>
              <w:jc w:val="center"/>
              <w:rPr>
                <w:rFonts w:ascii="Arial Narrow" w:hAnsi="Arial Narrow" w:cs="Arial"/>
                <w:b/>
                <w:lang w:val="nn-NO"/>
              </w:rPr>
            </w:pPr>
          </w:p>
        </w:tc>
        <w:tc>
          <w:tcPr>
            <w:tcW w:w="1501" w:type="dxa"/>
            <w:tcBorders>
              <w:top w:val="single" w:sz="4" w:space="0" w:color="auto"/>
              <w:left w:val="single" w:sz="4" w:space="0" w:color="auto"/>
              <w:bottom w:val="single" w:sz="4" w:space="0" w:color="auto"/>
              <w:right w:val="single" w:sz="4" w:space="0" w:color="auto"/>
            </w:tcBorders>
          </w:tcPr>
          <w:p w:rsidR="00F61FB9" w:rsidRPr="00A37A86" w:rsidRDefault="00F61FB9">
            <w:pPr>
              <w:rPr>
                <w:rFonts w:ascii="Arial Narrow" w:hAnsi="Arial Narrow" w:cs="Arial"/>
                <w:b/>
              </w:rPr>
            </w:pPr>
            <w:r w:rsidRPr="00A37A86">
              <w:rPr>
                <w:rFonts w:ascii="Arial Narrow" w:hAnsi="Arial Narrow" w:cs="Arial"/>
                <w:b/>
                <w:sz w:val="22"/>
                <w:szCs w:val="22"/>
              </w:rPr>
              <w:t xml:space="preserve">Møteleder </w:t>
            </w:r>
          </w:p>
          <w:p w:rsidR="00F61FB9" w:rsidRPr="00A37A86" w:rsidRDefault="00F61FB9">
            <w:pPr>
              <w:rPr>
                <w:rFonts w:ascii="Arial Narrow" w:hAnsi="Arial Narrow" w:cs="Arial"/>
                <w:bCs/>
              </w:rPr>
            </w:pPr>
            <w:r w:rsidRPr="00A37A86">
              <w:rPr>
                <w:rFonts w:ascii="Arial Narrow" w:hAnsi="Arial Narrow" w:cs="Arial"/>
                <w:b/>
                <w:bCs/>
                <w:sz w:val="22"/>
                <w:szCs w:val="22"/>
              </w:rPr>
              <w:t>Referent</w:t>
            </w:r>
          </w:p>
        </w:tc>
        <w:tc>
          <w:tcPr>
            <w:tcW w:w="6009" w:type="dxa"/>
            <w:tcBorders>
              <w:top w:val="single" w:sz="4" w:space="0" w:color="auto"/>
              <w:left w:val="single" w:sz="4" w:space="0" w:color="auto"/>
              <w:bottom w:val="single" w:sz="4" w:space="0" w:color="auto"/>
              <w:right w:val="single" w:sz="4" w:space="0" w:color="auto"/>
            </w:tcBorders>
          </w:tcPr>
          <w:p w:rsidR="00F61FB9" w:rsidRPr="00A37A86" w:rsidRDefault="002100D7">
            <w:pPr>
              <w:rPr>
                <w:rFonts w:ascii="Arial Narrow" w:hAnsi="Arial Narrow" w:cs="Arial"/>
                <w:sz w:val="20"/>
                <w:szCs w:val="20"/>
              </w:rPr>
            </w:pPr>
            <w:r>
              <w:rPr>
                <w:rFonts w:ascii="Arial Narrow" w:hAnsi="Arial Narrow" w:cs="Arial"/>
                <w:sz w:val="20"/>
                <w:szCs w:val="20"/>
              </w:rPr>
              <w:t>Åse</w:t>
            </w:r>
          </w:p>
          <w:p w:rsidR="00F61FB9" w:rsidRPr="00A37A86" w:rsidRDefault="002100D7">
            <w:pPr>
              <w:rPr>
                <w:rFonts w:ascii="Arial Narrow" w:hAnsi="Arial Narrow" w:cs="Arial"/>
                <w:sz w:val="20"/>
                <w:szCs w:val="20"/>
              </w:rPr>
            </w:pPr>
            <w:r>
              <w:rPr>
                <w:rFonts w:ascii="Arial Narrow" w:hAnsi="Arial Narrow" w:cs="Arial"/>
                <w:sz w:val="20"/>
                <w:szCs w:val="20"/>
              </w:rPr>
              <w:t>Kirsti</w:t>
            </w:r>
          </w:p>
        </w:tc>
        <w:tc>
          <w:tcPr>
            <w:tcW w:w="1786" w:type="dxa"/>
            <w:tcBorders>
              <w:top w:val="single" w:sz="4" w:space="0" w:color="auto"/>
              <w:left w:val="single" w:sz="4" w:space="0" w:color="auto"/>
              <w:bottom w:val="single" w:sz="4" w:space="0" w:color="auto"/>
              <w:right w:val="single" w:sz="4" w:space="0" w:color="auto"/>
            </w:tcBorders>
          </w:tcPr>
          <w:p w:rsidR="00F61FB9" w:rsidRPr="00A37A86" w:rsidRDefault="00F61FB9" w:rsidP="00AC07E1">
            <w:pPr>
              <w:rPr>
                <w:rFonts w:ascii="Arial Narrow" w:hAnsi="Arial Narrow" w:cs="Arial"/>
                <w:color w:val="000000"/>
                <w:sz w:val="20"/>
                <w:szCs w:val="20"/>
              </w:rPr>
            </w:pPr>
          </w:p>
        </w:tc>
      </w:tr>
      <w:tr w:rsidR="00F61FB9" w:rsidTr="00F61FB9">
        <w:trPr>
          <w:trHeight w:val="76"/>
        </w:trPr>
        <w:tc>
          <w:tcPr>
            <w:tcW w:w="626" w:type="dxa"/>
            <w:tcBorders>
              <w:top w:val="single" w:sz="4" w:space="0" w:color="auto"/>
              <w:left w:val="single" w:sz="4" w:space="0" w:color="auto"/>
              <w:bottom w:val="single" w:sz="4" w:space="0" w:color="auto"/>
              <w:right w:val="single" w:sz="4" w:space="0" w:color="auto"/>
            </w:tcBorders>
            <w:shd w:val="clear" w:color="auto" w:fill="D9D9D9"/>
          </w:tcPr>
          <w:p w:rsidR="00F61FB9" w:rsidRDefault="00F61FB9" w:rsidP="00572AD1">
            <w:pPr>
              <w:ind w:left="-142" w:firstLine="142"/>
              <w:jc w:val="center"/>
              <w:rPr>
                <w:rFonts w:ascii="Arial Narrow" w:hAnsi="Arial Narrow" w:cs="Arial"/>
                <w:b/>
                <w:bCs/>
              </w:rPr>
            </w:pPr>
          </w:p>
        </w:tc>
        <w:tc>
          <w:tcPr>
            <w:tcW w:w="1501" w:type="dxa"/>
            <w:tcBorders>
              <w:top w:val="single" w:sz="4" w:space="0" w:color="auto"/>
              <w:left w:val="single" w:sz="4" w:space="0" w:color="auto"/>
              <w:bottom w:val="single" w:sz="4" w:space="0" w:color="auto"/>
              <w:right w:val="single" w:sz="4" w:space="0" w:color="auto"/>
            </w:tcBorders>
            <w:shd w:val="clear" w:color="auto" w:fill="D9D9D9"/>
          </w:tcPr>
          <w:p w:rsidR="00F61FB9" w:rsidRDefault="00F61FB9">
            <w:pPr>
              <w:rPr>
                <w:rFonts w:ascii="Arial Narrow" w:hAnsi="Arial Narrow" w:cs="Arial"/>
                <w:b/>
                <w:bCs/>
              </w:rPr>
            </w:pPr>
          </w:p>
        </w:tc>
        <w:tc>
          <w:tcPr>
            <w:tcW w:w="6009" w:type="dxa"/>
            <w:tcBorders>
              <w:top w:val="single" w:sz="4" w:space="0" w:color="auto"/>
              <w:left w:val="single" w:sz="4" w:space="0" w:color="auto"/>
              <w:bottom w:val="single" w:sz="4" w:space="0" w:color="auto"/>
              <w:right w:val="single" w:sz="4" w:space="0" w:color="auto"/>
            </w:tcBorders>
            <w:shd w:val="clear" w:color="auto" w:fill="D9D9D9"/>
          </w:tcPr>
          <w:p w:rsidR="00F61FB9" w:rsidRPr="005822B0" w:rsidRDefault="00F61FB9" w:rsidP="005822B0">
            <w:pPr>
              <w:jc w:val="center"/>
              <w:rPr>
                <w:rFonts w:ascii="Arial Narrow" w:hAnsi="Arial Narrow"/>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D9D9D9"/>
          </w:tcPr>
          <w:p w:rsidR="00F61FB9" w:rsidRDefault="00F61FB9">
            <w:pPr>
              <w:rPr>
                <w:rFonts w:ascii="Arial Narrow" w:hAnsi="Arial Narrow" w:cs="Arial"/>
                <w:bCs/>
                <w:sz w:val="20"/>
                <w:szCs w:val="20"/>
              </w:rPr>
            </w:pPr>
          </w:p>
        </w:tc>
      </w:tr>
      <w:tr w:rsidR="00F61FB9" w:rsidTr="00F61FB9">
        <w:tc>
          <w:tcPr>
            <w:tcW w:w="626" w:type="dxa"/>
            <w:tcBorders>
              <w:top w:val="single" w:sz="4" w:space="0" w:color="auto"/>
              <w:left w:val="single" w:sz="4" w:space="0" w:color="auto"/>
              <w:bottom w:val="single" w:sz="4" w:space="0" w:color="auto"/>
              <w:right w:val="single" w:sz="4" w:space="0" w:color="auto"/>
            </w:tcBorders>
          </w:tcPr>
          <w:p w:rsidR="00F61FB9" w:rsidRDefault="00F61FB9" w:rsidP="00C53A0C">
            <w:pPr>
              <w:ind w:left="-142" w:firstLine="142"/>
              <w:jc w:val="center"/>
              <w:rPr>
                <w:rFonts w:ascii="Arial Narrow" w:hAnsi="Arial Narrow" w:cs="Arial"/>
                <w:b/>
                <w:bCs/>
              </w:rPr>
            </w:pPr>
            <w:r>
              <w:rPr>
                <w:rFonts w:ascii="Arial Narrow" w:hAnsi="Arial Narrow" w:cs="Arial"/>
                <w:b/>
                <w:bCs/>
                <w:sz w:val="22"/>
                <w:szCs w:val="22"/>
              </w:rPr>
              <w:t>1</w:t>
            </w:r>
          </w:p>
        </w:tc>
        <w:tc>
          <w:tcPr>
            <w:tcW w:w="1501" w:type="dxa"/>
            <w:tcBorders>
              <w:top w:val="single" w:sz="4" w:space="0" w:color="auto"/>
              <w:left w:val="single" w:sz="4" w:space="0" w:color="auto"/>
              <w:bottom w:val="single" w:sz="4" w:space="0" w:color="auto"/>
              <w:right w:val="single" w:sz="4" w:space="0" w:color="auto"/>
            </w:tcBorders>
          </w:tcPr>
          <w:p w:rsidR="00F61FB9" w:rsidRDefault="002100D7" w:rsidP="00C53A0C">
            <w:pPr>
              <w:rPr>
                <w:rFonts w:ascii="Arial Narrow" w:hAnsi="Arial Narrow" w:cs="Arial"/>
                <w:b/>
                <w:bCs/>
              </w:rPr>
            </w:pPr>
            <w:r w:rsidRPr="002100D7">
              <w:rPr>
                <w:rFonts w:ascii="Arial Narrow" w:hAnsi="Arial Narrow" w:cs="Arial"/>
                <w:b/>
                <w:bCs/>
                <w:sz w:val="22"/>
                <w:szCs w:val="22"/>
              </w:rPr>
              <w:t>Orienteringer fra rådet</w:t>
            </w:r>
          </w:p>
        </w:tc>
        <w:tc>
          <w:tcPr>
            <w:tcW w:w="6009" w:type="dxa"/>
            <w:tcBorders>
              <w:top w:val="single" w:sz="4" w:space="0" w:color="auto"/>
              <w:left w:val="single" w:sz="4" w:space="0" w:color="auto"/>
              <w:right w:val="single" w:sz="4" w:space="0" w:color="auto"/>
            </w:tcBorders>
          </w:tcPr>
          <w:p w:rsidR="002100D7" w:rsidRPr="002100D7" w:rsidRDefault="002100D7" w:rsidP="002100D7">
            <w:pPr>
              <w:rPr>
                <w:rFonts w:ascii="Arial Narrow" w:hAnsi="Arial Narrow" w:cs="Arial"/>
                <w:bCs/>
                <w:sz w:val="20"/>
                <w:szCs w:val="20"/>
              </w:rPr>
            </w:pPr>
            <w:r w:rsidRPr="002100D7">
              <w:rPr>
                <w:rFonts w:ascii="Arial Narrow" w:hAnsi="Arial Narrow" w:cs="Arial"/>
                <w:bCs/>
                <w:sz w:val="20"/>
                <w:szCs w:val="20"/>
              </w:rPr>
              <w:t>Olaf Steen (ISC20C): </w:t>
            </w:r>
          </w:p>
          <w:p w:rsidR="002100D7" w:rsidRPr="002100D7" w:rsidRDefault="002100D7" w:rsidP="002B06DF">
            <w:pPr>
              <w:numPr>
                <w:ilvl w:val="0"/>
                <w:numId w:val="1"/>
              </w:numPr>
              <w:rPr>
                <w:rFonts w:ascii="Arial Narrow" w:hAnsi="Arial Narrow" w:cs="Arial"/>
                <w:bCs/>
                <w:sz w:val="20"/>
                <w:szCs w:val="20"/>
              </w:rPr>
            </w:pPr>
            <w:r w:rsidRPr="002100D7">
              <w:rPr>
                <w:rFonts w:ascii="Arial Narrow" w:hAnsi="Arial Narrow" w:cs="Arial"/>
                <w:bCs/>
                <w:sz w:val="20"/>
                <w:szCs w:val="20"/>
              </w:rPr>
              <w:t>Arbeider med å forenkle skjema og prosess for Heritage Alerts. </w:t>
            </w:r>
          </w:p>
          <w:p w:rsidR="002100D7" w:rsidRPr="002100D7" w:rsidRDefault="002100D7" w:rsidP="002B06DF">
            <w:pPr>
              <w:numPr>
                <w:ilvl w:val="0"/>
                <w:numId w:val="1"/>
              </w:numPr>
              <w:rPr>
                <w:rFonts w:ascii="Arial Narrow" w:hAnsi="Arial Narrow" w:cs="Arial"/>
                <w:bCs/>
                <w:sz w:val="20"/>
                <w:szCs w:val="20"/>
              </w:rPr>
            </w:pPr>
            <w:r w:rsidRPr="002100D7">
              <w:rPr>
                <w:rFonts w:ascii="Arial Narrow" w:hAnsi="Arial Narrow" w:cs="Arial"/>
                <w:bCs/>
                <w:sz w:val="20"/>
                <w:szCs w:val="20"/>
              </w:rPr>
              <w:t>Årsmøte i Trento i september, der han presenterte et forenklet system for Heritage Alerts, og fikk oppnevnt en subcommittee på 10 personer som hjelper med å gå gjennom og sjekke alle forslag til Heritage Alerts.</w:t>
            </w:r>
          </w:p>
          <w:p w:rsidR="002100D7" w:rsidRPr="002100D7" w:rsidRDefault="002100D7" w:rsidP="002B06DF">
            <w:pPr>
              <w:numPr>
                <w:ilvl w:val="0"/>
                <w:numId w:val="1"/>
              </w:numPr>
              <w:rPr>
                <w:rFonts w:ascii="Arial Narrow" w:hAnsi="Arial Narrow" w:cs="Arial"/>
                <w:bCs/>
                <w:sz w:val="20"/>
                <w:szCs w:val="20"/>
              </w:rPr>
            </w:pPr>
            <w:r w:rsidRPr="002100D7">
              <w:rPr>
                <w:rFonts w:ascii="Arial Narrow" w:hAnsi="Arial Narrow" w:cs="Arial"/>
                <w:bCs/>
                <w:sz w:val="20"/>
                <w:szCs w:val="20"/>
              </w:rPr>
              <w:t>Docomomo bruker ISC20C til å kjøre sine saker. </w:t>
            </w:r>
          </w:p>
          <w:p w:rsidR="00262C4E" w:rsidRPr="00262C4E" w:rsidRDefault="002100D7" w:rsidP="00262C4E">
            <w:pPr>
              <w:numPr>
                <w:ilvl w:val="0"/>
                <w:numId w:val="1"/>
              </w:numPr>
              <w:rPr>
                <w:rFonts w:ascii="Arial Narrow" w:hAnsi="Arial Narrow" w:cs="Arial"/>
                <w:bCs/>
                <w:sz w:val="20"/>
                <w:szCs w:val="20"/>
              </w:rPr>
            </w:pPr>
            <w:r w:rsidRPr="002100D7">
              <w:rPr>
                <w:rFonts w:ascii="Arial Narrow" w:hAnsi="Arial Narrow" w:cs="Arial"/>
                <w:bCs/>
                <w:sz w:val="20"/>
                <w:szCs w:val="20"/>
              </w:rPr>
              <w:t>Store saken nå er at Danmark er i prosess med å avtrede Vikingeskipsmuseet i Roskilde for riving og nybygg. Museumsledelsen er etter påtrykk i bevegelse for en bevaringstankegang.</w:t>
            </w:r>
            <w:r w:rsidRPr="002100D7">
              <w:rPr>
                <w:rFonts w:ascii="Arial Narrow" w:hAnsi="Arial Narrow" w:cs="Arial"/>
                <w:bCs/>
                <w:sz w:val="20"/>
                <w:szCs w:val="20"/>
              </w:rPr>
              <w:br/>
            </w:r>
          </w:p>
          <w:p w:rsidR="00262C4E" w:rsidRDefault="00262C4E" w:rsidP="00262C4E">
            <w:pPr>
              <w:rPr>
                <w:rFonts w:ascii="Arial Narrow" w:hAnsi="Arial Narrow" w:cs="Arial"/>
                <w:bCs/>
                <w:sz w:val="20"/>
                <w:szCs w:val="20"/>
                <w:lang w:val="en-US"/>
              </w:rPr>
            </w:pPr>
            <w:r>
              <w:rPr>
                <w:rFonts w:ascii="Arial Narrow" w:hAnsi="Arial Narrow" w:cs="Arial"/>
                <w:bCs/>
                <w:sz w:val="20"/>
                <w:szCs w:val="20"/>
                <w:lang w:val="en-US"/>
              </w:rPr>
              <w:t>Annegreth Dietze-Schirdewahn (ISCCL-IFLA):</w:t>
            </w:r>
          </w:p>
          <w:p w:rsidR="00262C4E" w:rsidRDefault="00262C4E" w:rsidP="00262C4E">
            <w:pPr>
              <w:numPr>
                <w:ilvl w:val="0"/>
                <w:numId w:val="17"/>
              </w:numPr>
              <w:rPr>
                <w:rFonts w:ascii="Arial Narrow" w:hAnsi="Arial Narrow" w:cs="Arial"/>
                <w:bCs/>
                <w:sz w:val="20"/>
                <w:szCs w:val="20"/>
              </w:rPr>
            </w:pPr>
            <w:r>
              <w:rPr>
                <w:rFonts w:ascii="Arial Narrow" w:hAnsi="Arial Narrow" w:cs="Arial"/>
                <w:bCs/>
                <w:sz w:val="20"/>
                <w:szCs w:val="20"/>
              </w:rPr>
              <w:t>Møte i ICOMOS-gruppen Kulturlandskap skjer gjennom arrangementer og seminarer som:</w:t>
            </w:r>
          </w:p>
          <w:p w:rsidR="00262C4E" w:rsidRDefault="00262C4E" w:rsidP="00262C4E">
            <w:pPr>
              <w:numPr>
                <w:ilvl w:val="0"/>
                <w:numId w:val="17"/>
              </w:numPr>
              <w:rPr>
                <w:rFonts w:ascii="Arial Narrow" w:hAnsi="Arial Narrow" w:cs="Arial"/>
                <w:bCs/>
                <w:sz w:val="20"/>
                <w:szCs w:val="20"/>
              </w:rPr>
            </w:pPr>
            <w:r>
              <w:rPr>
                <w:rFonts w:ascii="Arial Narrow" w:hAnsi="Arial Narrow" w:cs="Arial"/>
                <w:bCs/>
                <w:sz w:val="20"/>
                <w:szCs w:val="20"/>
              </w:rPr>
              <w:t xml:space="preserve">Har gjennomført nordisk forskningsseminar Reconstructing Gardens i samarbeid med svenske kollega på NMBU i oktober. </w:t>
            </w:r>
            <w:hyperlink r:id="rId9" w:history="1">
              <w:r>
                <w:rPr>
                  <w:rStyle w:val="Hyperkobling"/>
                  <w:rFonts w:cs="Arial"/>
                  <w:bCs/>
                  <w:sz w:val="20"/>
                  <w:szCs w:val="20"/>
                </w:rPr>
                <w:t>https://www.nmbu.no/en/faculty/landsam/research/seminars-events/node/35202</w:t>
              </w:r>
            </w:hyperlink>
          </w:p>
          <w:p w:rsidR="00262C4E" w:rsidRDefault="00262C4E" w:rsidP="00262C4E">
            <w:pPr>
              <w:numPr>
                <w:ilvl w:val="0"/>
                <w:numId w:val="17"/>
              </w:numPr>
              <w:rPr>
                <w:rFonts w:ascii="Arial Narrow" w:hAnsi="Arial Narrow" w:cs="Arial"/>
                <w:bCs/>
                <w:sz w:val="20"/>
                <w:szCs w:val="20"/>
              </w:rPr>
            </w:pPr>
            <w:r>
              <w:rPr>
                <w:rFonts w:ascii="Arial Narrow" w:hAnsi="Arial Narrow" w:cs="Arial"/>
                <w:bCs/>
                <w:sz w:val="20"/>
                <w:szCs w:val="20"/>
              </w:rPr>
              <w:t>Har gjennomført workshop om avsluttet forskningsprosjekt på Austrått i august hvor internasjonale ICOMOS-medlemmer diskuterte resultater. Kommune, Fylkeskommune, RA og andre forvaltere var invitert og deltok i diskusjonen.</w:t>
            </w:r>
          </w:p>
          <w:p w:rsidR="00262C4E" w:rsidRDefault="00262C4E" w:rsidP="00262C4E">
            <w:pPr>
              <w:numPr>
                <w:ilvl w:val="0"/>
                <w:numId w:val="17"/>
              </w:numPr>
              <w:rPr>
                <w:rFonts w:ascii="Arial Narrow" w:hAnsi="Arial Narrow" w:cs="Arial"/>
                <w:bCs/>
                <w:sz w:val="20"/>
                <w:szCs w:val="20"/>
              </w:rPr>
            </w:pPr>
            <w:r>
              <w:rPr>
                <w:rFonts w:ascii="Arial Narrow" w:hAnsi="Arial Narrow" w:cs="Arial"/>
                <w:bCs/>
                <w:sz w:val="20"/>
                <w:szCs w:val="20"/>
              </w:rPr>
              <w:t xml:space="preserve">Har operativ blogg for miljøet om Historisk Arkiv for Norsk Landskapsarkitektur: </w:t>
            </w:r>
            <w:hyperlink r:id="rId10" w:history="1">
              <w:r>
                <w:rPr>
                  <w:rStyle w:val="Hyperkobling"/>
                  <w:rFonts w:cs="Arial"/>
                  <w:bCs/>
                  <w:sz w:val="20"/>
                  <w:szCs w:val="20"/>
                </w:rPr>
                <w:t>http://blogg.nmbu.no/ila-samling/</w:t>
              </w:r>
            </w:hyperlink>
            <w:r>
              <w:rPr>
                <w:rStyle w:val="Hyperkobling"/>
                <w:rFonts w:ascii="Arial Narrow" w:hAnsi="Arial Narrow" w:cs="Arial"/>
                <w:bCs/>
                <w:sz w:val="20"/>
                <w:szCs w:val="20"/>
              </w:rPr>
              <w:t xml:space="preserve"> Arbeidet er grunnlag for 100års jubileeum av norsk landskapsarkitektutdanningen i 2019 (nest eldst i verden)</w:t>
            </w:r>
          </w:p>
          <w:p w:rsidR="00262C4E" w:rsidRDefault="00262C4E" w:rsidP="00262C4E">
            <w:pPr>
              <w:numPr>
                <w:ilvl w:val="0"/>
                <w:numId w:val="17"/>
              </w:numPr>
              <w:rPr>
                <w:rFonts w:ascii="Arial Narrow" w:hAnsi="Arial Narrow" w:cs="Arial"/>
                <w:bCs/>
                <w:sz w:val="20"/>
                <w:szCs w:val="20"/>
              </w:rPr>
            </w:pPr>
            <w:r>
              <w:rPr>
                <w:rFonts w:ascii="Arial Narrow" w:hAnsi="Arial Narrow" w:cs="Arial"/>
                <w:bCs/>
                <w:sz w:val="20"/>
                <w:szCs w:val="20"/>
              </w:rPr>
              <w:t xml:space="preserve">Gruppen kommer til å bli svart aktivt i 2019 på grunn av nevnte jubileet. Vi legger ut aktiviteter på </w:t>
            </w:r>
            <w:hyperlink r:id="rId11" w:history="1">
              <w:r>
                <w:rPr>
                  <w:rStyle w:val="Hyperkobling"/>
                  <w:rFonts w:cs="Arial"/>
                  <w:bCs/>
                  <w:sz w:val="20"/>
                  <w:szCs w:val="20"/>
                </w:rPr>
                <w:t>https://www.facebook.com/landskapsarkitektur/</w:t>
              </w:r>
            </w:hyperlink>
            <w:r>
              <w:rPr>
                <w:rFonts w:ascii="Arial Narrow" w:hAnsi="Arial Narrow" w:cs="Arial"/>
                <w:bCs/>
                <w:sz w:val="20"/>
                <w:szCs w:val="20"/>
              </w:rPr>
              <w:t xml:space="preserve"> men vil også sendes til ICOMOS-Norges webside </w:t>
            </w:r>
          </w:p>
          <w:p w:rsidR="00262C4E" w:rsidRDefault="00262C4E" w:rsidP="00262C4E">
            <w:pPr>
              <w:ind w:left="360"/>
              <w:rPr>
                <w:rFonts w:ascii="Arial Narrow" w:hAnsi="Arial Narrow" w:cs="Arial"/>
                <w:bCs/>
                <w:sz w:val="20"/>
                <w:szCs w:val="20"/>
              </w:rPr>
            </w:pPr>
            <w:r>
              <w:rPr>
                <w:rFonts w:ascii="Arial Narrow" w:hAnsi="Arial Narrow" w:cs="Arial"/>
                <w:bCs/>
                <w:sz w:val="20"/>
                <w:szCs w:val="20"/>
              </w:rPr>
              <w:t xml:space="preserve">Hovedarrangementer: </w:t>
            </w:r>
          </w:p>
          <w:p w:rsidR="00262C4E" w:rsidRDefault="00262C4E" w:rsidP="00262C4E">
            <w:pPr>
              <w:ind w:left="360"/>
              <w:rPr>
                <w:rFonts w:ascii="Arial Narrow" w:hAnsi="Arial Narrow" w:cs="Arial"/>
                <w:bCs/>
                <w:sz w:val="20"/>
                <w:szCs w:val="20"/>
                <w:lang w:val="en-US"/>
              </w:rPr>
            </w:pPr>
            <w:r>
              <w:rPr>
                <w:rFonts w:ascii="Arial Narrow" w:hAnsi="Arial Narrow" w:cs="Arial"/>
                <w:bCs/>
                <w:sz w:val="20"/>
                <w:szCs w:val="20"/>
                <w:lang w:val="en-US"/>
              </w:rPr>
              <w:t xml:space="preserve">International IFLA conference in Oslo/Ås: </w:t>
            </w:r>
            <w:hyperlink r:id="rId12" w:history="1">
              <w:r>
                <w:rPr>
                  <w:rStyle w:val="Hyperkobling"/>
                  <w:rFonts w:cs="Arial"/>
                  <w:bCs/>
                  <w:sz w:val="20"/>
                  <w:szCs w:val="20"/>
                  <w:lang w:val="en-US"/>
                </w:rPr>
                <w:t>http://iflaonline.org/event/ifla-world-congress-2019/</w:t>
              </w:r>
            </w:hyperlink>
          </w:p>
          <w:p w:rsidR="00262C4E" w:rsidRDefault="00262C4E" w:rsidP="00262C4E">
            <w:pPr>
              <w:ind w:left="360"/>
              <w:rPr>
                <w:rFonts w:ascii="Arial Narrow" w:hAnsi="Arial Narrow" w:cs="Arial"/>
                <w:bCs/>
                <w:sz w:val="20"/>
                <w:szCs w:val="20"/>
              </w:rPr>
            </w:pPr>
            <w:r>
              <w:rPr>
                <w:rFonts w:ascii="Arial Narrow" w:hAnsi="Arial Narrow" w:cs="Arial"/>
                <w:bCs/>
                <w:sz w:val="20"/>
                <w:szCs w:val="20"/>
              </w:rPr>
              <w:t xml:space="preserve">Utstillingsåpning Nasjonalmuseet, 20.02.2019 </w:t>
            </w:r>
            <w:hyperlink r:id="rId13" w:history="1">
              <w:r>
                <w:rPr>
                  <w:rStyle w:val="Hyperkobling"/>
                  <w:rFonts w:cs="Arial"/>
                </w:rPr>
                <w:t>http://nasjonalmuseet.no/no/utstillinger_og_aktiviteter/utstillinger/nasjonalmuseet__arkitektur/UTESTEMME.b7C_wRnO3M.ips</w:t>
              </w:r>
            </w:hyperlink>
          </w:p>
          <w:p w:rsidR="00262C4E" w:rsidRPr="002100D7" w:rsidRDefault="00262C4E" w:rsidP="00262C4E">
            <w:pPr>
              <w:rPr>
                <w:rFonts w:ascii="Arial Narrow" w:hAnsi="Arial Narrow" w:cs="Arial"/>
                <w:bCs/>
                <w:sz w:val="20"/>
                <w:szCs w:val="20"/>
              </w:rPr>
            </w:pPr>
          </w:p>
          <w:p w:rsidR="002100D7" w:rsidRPr="002100D7" w:rsidRDefault="002100D7" w:rsidP="002100D7">
            <w:pPr>
              <w:rPr>
                <w:rFonts w:ascii="Arial Narrow" w:hAnsi="Arial Narrow" w:cs="Arial"/>
                <w:bCs/>
                <w:sz w:val="20"/>
                <w:szCs w:val="20"/>
              </w:rPr>
            </w:pPr>
            <w:r w:rsidRPr="002100D7">
              <w:rPr>
                <w:rFonts w:ascii="Arial Narrow" w:hAnsi="Arial Narrow" w:cs="Arial"/>
                <w:bCs/>
                <w:sz w:val="20"/>
                <w:szCs w:val="20"/>
              </w:rPr>
              <w:t> </w:t>
            </w:r>
          </w:p>
          <w:p w:rsidR="002100D7" w:rsidRPr="002100D7" w:rsidRDefault="002100D7" w:rsidP="002100D7">
            <w:pPr>
              <w:rPr>
                <w:rFonts w:ascii="Arial Narrow" w:hAnsi="Arial Narrow" w:cs="Arial"/>
                <w:bCs/>
                <w:sz w:val="20"/>
                <w:szCs w:val="20"/>
              </w:rPr>
            </w:pPr>
            <w:r w:rsidRPr="002100D7">
              <w:rPr>
                <w:rFonts w:ascii="Arial Narrow" w:hAnsi="Arial Narrow" w:cs="Arial"/>
                <w:bCs/>
                <w:sz w:val="20"/>
                <w:szCs w:val="20"/>
              </w:rPr>
              <w:t>Axel Mykleby (ICORP &amp; Blue Shield):</w:t>
            </w:r>
          </w:p>
          <w:p w:rsidR="002100D7" w:rsidRPr="002100D7" w:rsidRDefault="002100D7" w:rsidP="002B06DF">
            <w:pPr>
              <w:numPr>
                <w:ilvl w:val="0"/>
                <w:numId w:val="3"/>
              </w:numPr>
              <w:rPr>
                <w:rFonts w:ascii="Arial Narrow" w:hAnsi="Arial Narrow" w:cs="Arial"/>
                <w:bCs/>
                <w:sz w:val="20"/>
                <w:szCs w:val="20"/>
              </w:rPr>
            </w:pPr>
            <w:r w:rsidRPr="002100D7">
              <w:rPr>
                <w:rFonts w:ascii="Arial Narrow" w:hAnsi="Arial Narrow" w:cs="Arial"/>
                <w:bCs/>
                <w:sz w:val="20"/>
                <w:szCs w:val="20"/>
              </w:rPr>
              <w:t>Er del av et team som veileder «Oman Museum Across Ages». Har nettopp vært der og holdt foredrag om Risk Preparedness for ICORP.</w:t>
            </w:r>
          </w:p>
          <w:p w:rsidR="002100D7" w:rsidRPr="002100D7" w:rsidRDefault="002100D7" w:rsidP="002B06DF">
            <w:pPr>
              <w:numPr>
                <w:ilvl w:val="0"/>
                <w:numId w:val="3"/>
              </w:numPr>
              <w:rPr>
                <w:rFonts w:ascii="Arial Narrow" w:hAnsi="Arial Narrow" w:cs="Arial"/>
                <w:bCs/>
                <w:sz w:val="20"/>
                <w:szCs w:val="20"/>
              </w:rPr>
            </w:pPr>
            <w:r w:rsidRPr="002100D7">
              <w:rPr>
                <w:rFonts w:ascii="Arial Narrow" w:hAnsi="Arial Narrow" w:cs="Arial"/>
                <w:bCs/>
                <w:sz w:val="20"/>
                <w:szCs w:val="20"/>
              </w:rPr>
              <w:t>I anledning militærøvelsen som pågår i Midt-Norge er det sendt henvendelse til tre dept. Angående skilting i hht. Haag-konvensjonen. Ingen svar.</w:t>
            </w:r>
          </w:p>
          <w:p w:rsidR="002100D7" w:rsidRPr="002100D7" w:rsidRDefault="002100D7" w:rsidP="002B06DF">
            <w:pPr>
              <w:numPr>
                <w:ilvl w:val="0"/>
                <w:numId w:val="3"/>
              </w:numPr>
              <w:rPr>
                <w:rFonts w:ascii="Arial Narrow" w:hAnsi="Arial Narrow" w:cs="Arial"/>
                <w:bCs/>
                <w:sz w:val="20"/>
                <w:szCs w:val="20"/>
              </w:rPr>
            </w:pPr>
            <w:r w:rsidRPr="002100D7">
              <w:rPr>
                <w:rFonts w:ascii="Arial Narrow" w:hAnsi="Arial Narrow" w:cs="Arial"/>
                <w:bCs/>
                <w:sz w:val="20"/>
                <w:szCs w:val="20"/>
              </w:rPr>
              <w:t>Får innmeldt alle naturkatastrofer i verden, det er skremmende mange.</w:t>
            </w:r>
          </w:p>
          <w:p w:rsidR="002100D7" w:rsidRPr="002100D7" w:rsidRDefault="002100D7" w:rsidP="002B06DF">
            <w:pPr>
              <w:numPr>
                <w:ilvl w:val="0"/>
                <w:numId w:val="3"/>
              </w:numPr>
              <w:rPr>
                <w:rFonts w:ascii="Arial Narrow" w:hAnsi="Arial Narrow" w:cs="Arial"/>
                <w:bCs/>
                <w:sz w:val="20"/>
                <w:szCs w:val="20"/>
              </w:rPr>
            </w:pPr>
            <w:r w:rsidRPr="002100D7">
              <w:rPr>
                <w:rFonts w:ascii="Arial Narrow" w:hAnsi="Arial Narrow" w:cs="Arial"/>
                <w:bCs/>
                <w:sz w:val="20"/>
                <w:szCs w:val="20"/>
              </w:rPr>
              <w:t>Blue Shield har ny webside.</w:t>
            </w:r>
          </w:p>
          <w:p w:rsidR="002100D7" w:rsidRPr="002100D7" w:rsidRDefault="002100D7" w:rsidP="002B06DF">
            <w:pPr>
              <w:numPr>
                <w:ilvl w:val="0"/>
                <w:numId w:val="3"/>
              </w:numPr>
              <w:rPr>
                <w:rFonts w:ascii="Arial Narrow" w:hAnsi="Arial Narrow" w:cs="Arial"/>
                <w:bCs/>
                <w:sz w:val="20"/>
                <w:szCs w:val="20"/>
              </w:rPr>
            </w:pPr>
            <w:r w:rsidRPr="002100D7">
              <w:rPr>
                <w:rFonts w:ascii="Arial Narrow" w:hAnsi="Arial Narrow" w:cs="Arial"/>
                <w:bCs/>
                <w:sz w:val="20"/>
                <w:szCs w:val="20"/>
              </w:rPr>
              <w:t>Kjetil Landrog fra Arkivforbundet representerer Blue Shield Norge i UNESCO-Blue Shield-møte i Brussel i disse dager. </w:t>
            </w:r>
            <w:bookmarkStart w:id="0" w:name="_GoBack"/>
            <w:bookmarkEnd w:id="0"/>
          </w:p>
          <w:p w:rsidR="002100D7" w:rsidRPr="002100D7" w:rsidRDefault="002100D7" w:rsidP="002100D7">
            <w:pPr>
              <w:rPr>
                <w:rFonts w:ascii="Arial Narrow" w:hAnsi="Arial Narrow" w:cs="Arial"/>
                <w:bCs/>
                <w:sz w:val="20"/>
                <w:szCs w:val="20"/>
              </w:rPr>
            </w:pPr>
            <w:r w:rsidRPr="002100D7">
              <w:rPr>
                <w:rFonts w:ascii="Arial Narrow" w:hAnsi="Arial Narrow" w:cs="Arial"/>
                <w:bCs/>
                <w:sz w:val="20"/>
                <w:szCs w:val="20"/>
              </w:rPr>
              <w:t> </w:t>
            </w:r>
          </w:p>
          <w:p w:rsidR="002100D7" w:rsidRPr="002100D7" w:rsidRDefault="002100D7" w:rsidP="002100D7">
            <w:pPr>
              <w:rPr>
                <w:rFonts w:ascii="Arial Narrow" w:hAnsi="Arial Narrow" w:cs="Arial"/>
                <w:bCs/>
                <w:sz w:val="20"/>
                <w:szCs w:val="20"/>
              </w:rPr>
            </w:pPr>
            <w:r w:rsidRPr="002100D7">
              <w:rPr>
                <w:rFonts w:ascii="Arial Narrow" w:hAnsi="Arial Narrow" w:cs="Arial"/>
                <w:bCs/>
                <w:sz w:val="20"/>
                <w:szCs w:val="20"/>
              </w:rPr>
              <w:t>Gisle Jakhelln og David Brand (CIAV):</w:t>
            </w:r>
          </w:p>
          <w:p w:rsidR="002100D7" w:rsidRDefault="002100D7" w:rsidP="002B06DF">
            <w:pPr>
              <w:numPr>
                <w:ilvl w:val="0"/>
                <w:numId w:val="4"/>
              </w:numPr>
              <w:rPr>
                <w:rFonts w:ascii="Arial Narrow" w:hAnsi="Arial Narrow" w:cs="Arial"/>
                <w:bCs/>
                <w:sz w:val="20"/>
                <w:szCs w:val="20"/>
              </w:rPr>
            </w:pPr>
            <w:r w:rsidRPr="002100D7">
              <w:rPr>
                <w:rFonts w:ascii="Arial Narrow" w:hAnsi="Arial Narrow" w:cs="Arial"/>
                <w:bCs/>
                <w:sz w:val="20"/>
                <w:szCs w:val="20"/>
              </w:rPr>
              <w:t>Årsmøte i Tabriz, norsk representasjon ved Åse Tveitnes, David Brand og Gisle. </w:t>
            </w:r>
          </w:p>
          <w:p w:rsidR="00262C4E" w:rsidRPr="002100D7" w:rsidRDefault="00262C4E" w:rsidP="002B06DF">
            <w:pPr>
              <w:numPr>
                <w:ilvl w:val="0"/>
                <w:numId w:val="4"/>
              </w:numPr>
              <w:rPr>
                <w:rFonts w:ascii="Arial Narrow" w:hAnsi="Arial Narrow" w:cs="Arial"/>
                <w:bCs/>
                <w:sz w:val="20"/>
                <w:szCs w:val="20"/>
              </w:rPr>
            </w:pPr>
            <w:r>
              <w:rPr>
                <w:rFonts w:ascii="Arial Narrow" w:hAnsi="Arial Narrow" w:cs="Arial"/>
                <w:bCs/>
                <w:sz w:val="20"/>
                <w:szCs w:val="20"/>
              </w:rPr>
              <w:t xml:space="preserve">David holdt innlegg: </w:t>
            </w:r>
            <w:r w:rsidRPr="00262C4E">
              <w:rPr>
                <w:rFonts w:ascii="Arial Narrow" w:hAnsi="Arial Narrow" w:cs="Arial"/>
                <w:bCs/>
                <w:sz w:val="20"/>
                <w:szCs w:val="20"/>
              </w:rPr>
              <w:t>"Humble Vernacular and Sustainability - an example fra Oslo, Norway"</w:t>
            </w:r>
          </w:p>
          <w:p w:rsidR="002100D7" w:rsidRPr="002100D7" w:rsidRDefault="002100D7" w:rsidP="002B06DF">
            <w:pPr>
              <w:numPr>
                <w:ilvl w:val="0"/>
                <w:numId w:val="4"/>
              </w:numPr>
              <w:rPr>
                <w:rFonts w:ascii="Arial Narrow" w:hAnsi="Arial Narrow" w:cs="Arial"/>
                <w:bCs/>
                <w:sz w:val="20"/>
                <w:szCs w:val="20"/>
              </w:rPr>
            </w:pPr>
            <w:r w:rsidRPr="002100D7">
              <w:rPr>
                <w:rFonts w:ascii="Arial Narrow" w:hAnsi="Arial Narrow" w:cs="Arial"/>
                <w:bCs/>
                <w:sz w:val="20"/>
                <w:szCs w:val="20"/>
              </w:rPr>
              <w:lastRenderedPageBreak/>
              <w:t>Rakan Sulayman fra Irak deltok i Tabriz takket være støtte fra ICOMOS Norge. Han kom seg etter mye om og men til Iran der han deltok i Vernadoc Camp og hadde innlegg under fagkonferansen. </w:t>
            </w:r>
          </w:p>
          <w:p w:rsidR="002100D7" w:rsidRPr="002100D7" w:rsidRDefault="002100D7" w:rsidP="002B06DF">
            <w:pPr>
              <w:numPr>
                <w:ilvl w:val="0"/>
                <w:numId w:val="4"/>
              </w:numPr>
              <w:rPr>
                <w:rFonts w:ascii="Arial Narrow" w:hAnsi="Arial Narrow" w:cs="Arial"/>
                <w:bCs/>
                <w:sz w:val="20"/>
                <w:szCs w:val="20"/>
              </w:rPr>
            </w:pPr>
            <w:r w:rsidRPr="00262C4E">
              <w:rPr>
                <w:rFonts w:ascii="Arial Narrow" w:hAnsi="Arial Narrow" w:cs="Arial"/>
                <w:bCs/>
                <w:sz w:val="20"/>
                <w:szCs w:val="20"/>
              </w:rPr>
              <w:t>Samir Abdulac - samtaler om samarbeid: Working Group on the Safeguarding of Cultural Heritage in Syria and Iraq.</w:t>
            </w:r>
          </w:p>
          <w:p w:rsidR="00262C4E" w:rsidRPr="00262C4E" w:rsidRDefault="002100D7" w:rsidP="00262C4E">
            <w:pPr>
              <w:numPr>
                <w:ilvl w:val="0"/>
                <w:numId w:val="4"/>
              </w:numPr>
              <w:rPr>
                <w:rFonts w:ascii="Arial Narrow" w:hAnsi="Arial Narrow" w:cs="Arial"/>
                <w:bCs/>
                <w:sz w:val="20"/>
                <w:szCs w:val="20"/>
              </w:rPr>
            </w:pPr>
            <w:r w:rsidRPr="002100D7">
              <w:rPr>
                <w:rFonts w:ascii="Arial Narrow" w:hAnsi="Arial Narrow" w:cs="Arial"/>
                <w:bCs/>
                <w:sz w:val="20"/>
                <w:szCs w:val="20"/>
              </w:rPr>
              <w:t>Listen over deltaker i CIAV Norge skal gås gjennom og slankes.</w:t>
            </w:r>
          </w:p>
          <w:p w:rsidR="002100D7" w:rsidRPr="002100D7" w:rsidRDefault="002100D7" w:rsidP="002100D7">
            <w:pPr>
              <w:rPr>
                <w:rFonts w:ascii="Arial Narrow" w:hAnsi="Arial Narrow" w:cs="Arial"/>
                <w:bCs/>
                <w:sz w:val="20"/>
                <w:szCs w:val="20"/>
              </w:rPr>
            </w:pPr>
            <w:r w:rsidRPr="002100D7">
              <w:rPr>
                <w:rFonts w:ascii="Arial Narrow" w:hAnsi="Arial Narrow" w:cs="Arial"/>
                <w:bCs/>
                <w:sz w:val="20"/>
                <w:szCs w:val="20"/>
              </w:rPr>
              <w:t> </w:t>
            </w:r>
          </w:p>
          <w:p w:rsidR="002100D7" w:rsidRPr="002100D7" w:rsidRDefault="002B06DF" w:rsidP="002100D7">
            <w:pPr>
              <w:rPr>
                <w:rFonts w:ascii="Arial Narrow" w:hAnsi="Arial Narrow" w:cs="Arial"/>
                <w:bCs/>
                <w:sz w:val="20"/>
                <w:szCs w:val="20"/>
              </w:rPr>
            </w:pPr>
            <w:r>
              <w:rPr>
                <w:rFonts w:ascii="Arial Narrow" w:hAnsi="Arial Narrow" w:cs="Arial"/>
                <w:bCs/>
                <w:sz w:val="20"/>
                <w:szCs w:val="20"/>
              </w:rPr>
              <w:t>Cecilie Smith-Ch</w:t>
            </w:r>
            <w:r w:rsidR="002100D7" w:rsidRPr="002100D7">
              <w:rPr>
                <w:rFonts w:ascii="Arial Narrow" w:hAnsi="Arial Narrow" w:cs="Arial"/>
                <w:bCs/>
                <w:sz w:val="20"/>
                <w:szCs w:val="20"/>
              </w:rPr>
              <w:t>ristensen (ICTC):</w:t>
            </w:r>
          </w:p>
          <w:p w:rsidR="002100D7" w:rsidRPr="002100D7" w:rsidRDefault="002100D7" w:rsidP="002B06DF">
            <w:pPr>
              <w:numPr>
                <w:ilvl w:val="0"/>
                <w:numId w:val="5"/>
              </w:numPr>
              <w:rPr>
                <w:rFonts w:ascii="Arial Narrow" w:hAnsi="Arial Narrow" w:cs="Arial"/>
                <w:bCs/>
                <w:sz w:val="20"/>
                <w:szCs w:val="20"/>
              </w:rPr>
            </w:pPr>
            <w:r w:rsidRPr="002100D7">
              <w:rPr>
                <w:rFonts w:ascii="Arial Narrow" w:hAnsi="Arial Narrow" w:cs="Arial"/>
                <w:bCs/>
                <w:sz w:val="20"/>
                <w:szCs w:val="20"/>
              </w:rPr>
              <w:t>Har hatt fokus på fagdagen</w:t>
            </w:r>
          </w:p>
          <w:p w:rsidR="002100D7" w:rsidRPr="002100D7" w:rsidRDefault="002100D7" w:rsidP="002B06DF">
            <w:pPr>
              <w:numPr>
                <w:ilvl w:val="0"/>
                <w:numId w:val="6"/>
              </w:numPr>
              <w:rPr>
                <w:rFonts w:ascii="Arial Narrow" w:hAnsi="Arial Narrow" w:cs="Arial"/>
                <w:bCs/>
                <w:sz w:val="20"/>
                <w:szCs w:val="20"/>
              </w:rPr>
            </w:pPr>
            <w:r w:rsidRPr="002100D7">
              <w:rPr>
                <w:rFonts w:ascii="Arial Narrow" w:hAnsi="Arial Narrow" w:cs="Arial"/>
                <w:bCs/>
                <w:sz w:val="20"/>
                <w:szCs w:val="20"/>
              </w:rPr>
              <w:t xml:space="preserve">Deltar i ICOMOS Sustainable Development Goals arbeidsgruppe </w:t>
            </w:r>
            <w:r>
              <w:rPr>
                <w:rFonts w:ascii="Arial Narrow" w:hAnsi="Arial Narrow" w:cs="Arial"/>
                <w:bCs/>
                <w:sz w:val="20"/>
                <w:szCs w:val="20"/>
              </w:rPr>
              <w:t>som ledes av</w:t>
            </w:r>
            <w:r w:rsidRPr="002100D7">
              <w:rPr>
                <w:rFonts w:ascii="Arial Narrow" w:hAnsi="Arial Narrow" w:cs="Arial"/>
                <w:bCs/>
                <w:sz w:val="20"/>
                <w:szCs w:val="20"/>
              </w:rPr>
              <w:t xml:space="preserve"> Ege Yildirim</w:t>
            </w:r>
          </w:p>
          <w:p w:rsidR="002100D7" w:rsidRPr="002100D7" w:rsidRDefault="002100D7" w:rsidP="002B06DF">
            <w:pPr>
              <w:numPr>
                <w:ilvl w:val="0"/>
                <w:numId w:val="7"/>
              </w:numPr>
              <w:rPr>
                <w:rFonts w:ascii="Arial Narrow" w:hAnsi="Arial Narrow" w:cs="Arial"/>
                <w:bCs/>
                <w:sz w:val="20"/>
                <w:szCs w:val="20"/>
              </w:rPr>
            </w:pPr>
            <w:r w:rsidRPr="002100D7">
              <w:rPr>
                <w:rFonts w:ascii="Arial Narrow" w:hAnsi="Arial Narrow" w:cs="Arial"/>
                <w:bCs/>
                <w:sz w:val="20"/>
                <w:szCs w:val="20"/>
              </w:rPr>
              <w:t>Er i jevnlig kontakt med Fergus Maclaren, president ICTC</w:t>
            </w:r>
          </w:p>
          <w:p w:rsidR="002100D7" w:rsidRPr="002100D7" w:rsidRDefault="002100D7" w:rsidP="002100D7">
            <w:pPr>
              <w:rPr>
                <w:rFonts w:ascii="Arial Narrow" w:hAnsi="Arial Narrow" w:cs="Arial"/>
                <w:bCs/>
                <w:sz w:val="20"/>
                <w:szCs w:val="20"/>
              </w:rPr>
            </w:pPr>
            <w:r w:rsidRPr="002100D7">
              <w:rPr>
                <w:rFonts w:ascii="Arial Narrow" w:hAnsi="Arial Narrow" w:cs="Arial"/>
                <w:bCs/>
                <w:sz w:val="20"/>
                <w:szCs w:val="20"/>
              </w:rPr>
              <w:t> </w:t>
            </w:r>
          </w:p>
          <w:p w:rsidR="002100D7" w:rsidRPr="002100D7" w:rsidRDefault="002100D7" w:rsidP="002100D7">
            <w:pPr>
              <w:rPr>
                <w:rFonts w:ascii="Arial Narrow" w:hAnsi="Arial Narrow" w:cs="Arial"/>
                <w:bCs/>
                <w:sz w:val="20"/>
                <w:szCs w:val="20"/>
              </w:rPr>
            </w:pPr>
            <w:r w:rsidRPr="002100D7">
              <w:rPr>
                <w:rFonts w:ascii="Arial Narrow" w:hAnsi="Arial Narrow" w:cs="Arial"/>
                <w:bCs/>
                <w:sz w:val="20"/>
                <w:szCs w:val="20"/>
              </w:rPr>
              <w:t>Hauke Haupts (ISCEAH):</w:t>
            </w:r>
          </w:p>
          <w:p w:rsidR="002100D7" w:rsidRPr="002100D7" w:rsidRDefault="002100D7" w:rsidP="002B06DF">
            <w:pPr>
              <w:pStyle w:val="Listeavsnitt"/>
              <w:numPr>
                <w:ilvl w:val="0"/>
                <w:numId w:val="14"/>
              </w:numPr>
              <w:rPr>
                <w:rFonts w:ascii="Arial Narrow" w:hAnsi="Arial Narrow" w:cs="Arial"/>
                <w:bCs/>
                <w:sz w:val="20"/>
                <w:szCs w:val="20"/>
              </w:rPr>
            </w:pPr>
            <w:r w:rsidRPr="002100D7">
              <w:rPr>
                <w:rFonts w:ascii="Arial Narrow" w:hAnsi="Arial Narrow" w:cs="Arial"/>
                <w:bCs/>
                <w:sz w:val="20"/>
                <w:szCs w:val="20"/>
              </w:rPr>
              <w:t>Har vært kritisk til organisering av Terra 2012</w:t>
            </w:r>
          </w:p>
          <w:p w:rsidR="002100D7" w:rsidRPr="002100D7" w:rsidRDefault="002100D7" w:rsidP="002B06DF">
            <w:pPr>
              <w:pStyle w:val="Listeavsnitt"/>
              <w:numPr>
                <w:ilvl w:val="0"/>
                <w:numId w:val="14"/>
              </w:numPr>
              <w:rPr>
                <w:rFonts w:ascii="Arial Narrow" w:hAnsi="Arial Narrow" w:cs="Arial"/>
                <w:bCs/>
                <w:sz w:val="20"/>
                <w:szCs w:val="20"/>
              </w:rPr>
            </w:pPr>
            <w:r w:rsidRPr="002100D7">
              <w:rPr>
                <w:rFonts w:ascii="Arial Narrow" w:hAnsi="Arial Narrow" w:cs="Arial"/>
                <w:bCs/>
                <w:sz w:val="20"/>
                <w:szCs w:val="20"/>
              </w:rPr>
              <w:t>(The conference is organized by the International Scientific Committee on Earthen Architectural Heritage (ISCEAH) and the Ministry of Culture of Peru in collaboration with UNESCO - World Heritage Centre, CRAterre, ICCROM, ICOMOS and the Getty Conservation Institute). </w:t>
            </w:r>
          </w:p>
          <w:p w:rsidR="002100D7" w:rsidRPr="002100D7" w:rsidRDefault="002100D7" w:rsidP="002B06DF">
            <w:pPr>
              <w:pStyle w:val="Listeavsnitt"/>
              <w:numPr>
                <w:ilvl w:val="0"/>
                <w:numId w:val="14"/>
              </w:numPr>
              <w:rPr>
                <w:rFonts w:ascii="Arial Narrow" w:hAnsi="Arial Narrow" w:cs="Arial"/>
                <w:bCs/>
                <w:sz w:val="20"/>
                <w:szCs w:val="20"/>
              </w:rPr>
            </w:pPr>
            <w:r w:rsidRPr="002100D7">
              <w:rPr>
                <w:rFonts w:ascii="Arial Narrow" w:hAnsi="Arial Narrow" w:cs="Arial"/>
                <w:bCs/>
                <w:sz w:val="20"/>
                <w:szCs w:val="20"/>
              </w:rPr>
              <w:t>Ca. en tredje del av alle foredrag som ble holdt (Haukes inkludert) ble ikke publisert grunnet kapasitetsproblemer: for stor konferanse i forhold til finansiering.  Mange foredragsholdere kommer fra tradisjonelle jordarkitektur land som f. eks. Iran får ikke visum, disse falt ut f. eks. på Terra 2012.</w:t>
            </w:r>
          </w:p>
          <w:p w:rsidR="002100D7" w:rsidRPr="002100D7" w:rsidRDefault="002100D7" w:rsidP="002B06DF">
            <w:pPr>
              <w:pStyle w:val="Listeavsnitt"/>
              <w:numPr>
                <w:ilvl w:val="0"/>
                <w:numId w:val="14"/>
              </w:numPr>
              <w:rPr>
                <w:rFonts w:ascii="Arial Narrow" w:hAnsi="Arial Narrow" w:cs="Arial"/>
                <w:bCs/>
                <w:sz w:val="20"/>
                <w:szCs w:val="20"/>
              </w:rPr>
            </w:pPr>
            <w:r w:rsidRPr="002100D7">
              <w:rPr>
                <w:rFonts w:ascii="Arial Narrow" w:hAnsi="Arial Narrow" w:cs="Arial"/>
                <w:bCs/>
                <w:sz w:val="20"/>
                <w:szCs w:val="20"/>
              </w:rPr>
              <w:t>Hauke stilte spørsmålet: Hvilken rolle skal de nasjonale voting members har i ISCEAH? Gisle anbefalte å ta kontakt med den nye ISCEAH presidenten.   </w:t>
            </w:r>
          </w:p>
          <w:p w:rsidR="002100D7" w:rsidRDefault="002100D7" w:rsidP="002100D7">
            <w:pPr>
              <w:ind w:left="360"/>
              <w:rPr>
                <w:rFonts w:ascii="Arial Narrow" w:hAnsi="Arial Narrow" w:cs="Arial"/>
                <w:bCs/>
                <w:sz w:val="20"/>
                <w:szCs w:val="20"/>
              </w:rPr>
            </w:pPr>
            <w:r w:rsidRPr="002100D7">
              <w:rPr>
                <w:rFonts w:ascii="Arial Narrow" w:hAnsi="Arial Narrow" w:cs="Arial"/>
                <w:bCs/>
                <w:sz w:val="20"/>
                <w:szCs w:val="20"/>
              </w:rPr>
              <w:t xml:space="preserve">Pågående egen forskning: </w:t>
            </w:r>
          </w:p>
          <w:p w:rsidR="002100D7" w:rsidRPr="002100D7" w:rsidRDefault="002100D7" w:rsidP="002B06DF">
            <w:pPr>
              <w:pStyle w:val="Listeavsnitt"/>
              <w:numPr>
                <w:ilvl w:val="0"/>
                <w:numId w:val="15"/>
              </w:numPr>
              <w:rPr>
                <w:rFonts w:ascii="Arial Narrow" w:hAnsi="Arial Narrow" w:cs="Arial"/>
                <w:bCs/>
                <w:sz w:val="20"/>
                <w:szCs w:val="20"/>
              </w:rPr>
            </w:pPr>
            <w:r w:rsidRPr="002100D7">
              <w:rPr>
                <w:rFonts w:ascii="Arial Narrow" w:hAnsi="Arial Narrow" w:cs="Arial"/>
                <w:bCs/>
                <w:sz w:val="20"/>
                <w:szCs w:val="20"/>
              </w:rPr>
              <w:t>historisk stampjord konstruksjon fra 1860: garveriet Klem &amp; Hansen i Trondheim    </w:t>
            </w:r>
          </w:p>
          <w:p w:rsidR="002100D7" w:rsidRPr="002100D7" w:rsidRDefault="002100D7" w:rsidP="002B06DF">
            <w:pPr>
              <w:pStyle w:val="Listeavsnitt"/>
              <w:numPr>
                <w:ilvl w:val="0"/>
                <w:numId w:val="14"/>
              </w:numPr>
              <w:rPr>
                <w:rFonts w:ascii="Arial Narrow" w:hAnsi="Arial Narrow" w:cs="Arial"/>
                <w:bCs/>
                <w:sz w:val="20"/>
                <w:szCs w:val="20"/>
              </w:rPr>
            </w:pPr>
            <w:r w:rsidRPr="002100D7">
              <w:rPr>
                <w:rFonts w:ascii="Arial Narrow" w:hAnsi="Arial Narrow" w:cs="Arial"/>
                <w:bCs/>
                <w:sz w:val="20"/>
                <w:szCs w:val="20"/>
              </w:rPr>
              <w:t>Tett samarbeid med </w:t>
            </w:r>
            <w:hyperlink r:id="rId14" w:history="1">
              <w:r w:rsidRPr="002100D7">
                <w:rPr>
                  <w:rStyle w:val="Hyperkobling"/>
                  <w:rFonts w:ascii="Arial Narrow" w:hAnsi="Arial Narrow" w:cs="Arial"/>
                  <w:bCs/>
                  <w:sz w:val="20"/>
                  <w:szCs w:val="20"/>
                </w:rPr>
                <w:t>https://www.adobeinaction.org/earth-usa-conference/</w:t>
              </w:r>
            </w:hyperlink>
            <w:r w:rsidRPr="002100D7">
              <w:rPr>
                <w:rFonts w:ascii="Arial Narrow" w:hAnsi="Arial Narrow" w:cs="Arial"/>
                <w:bCs/>
                <w:sz w:val="20"/>
                <w:szCs w:val="20"/>
              </w:rPr>
              <w:br/>
              <w:t>i New Mexico, USA. Hauke deltar hvert annet år og holder foredrag.</w:t>
            </w:r>
          </w:p>
          <w:p w:rsidR="002100D7" w:rsidRPr="002100D7" w:rsidRDefault="002100D7" w:rsidP="002100D7">
            <w:pPr>
              <w:rPr>
                <w:rFonts w:ascii="Arial Narrow" w:hAnsi="Arial Narrow" w:cs="Arial"/>
                <w:bCs/>
                <w:sz w:val="20"/>
                <w:szCs w:val="20"/>
              </w:rPr>
            </w:pPr>
            <w:r w:rsidRPr="002100D7">
              <w:rPr>
                <w:rFonts w:ascii="Arial Narrow" w:hAnsi="Arial Narrow" w:cs="Arial"/>
                <w:bCs/>
                <w:sz w:val="20"/>
                <w:szCs w:val="20"/>
              </w:rPr>
              <w:t> </w:t>
            </w:r>
          </w:p>
          <w:p w:rsidR="002100D7" w:rsidRPr="002100D7" w:rsidRDefault="002100D7" w:rsidP="002100D7">
            <w:pPr>
              <w:rPr>
                <w:rFonts w:ascii="Arial Narrow" w:hAnsi="Arial Narrow" w:cs="Arial"/>
                <w:bCs/>
                <w:sz w:val="20"/>
                <w:szCs w:val="20"/>
              </w:rPr>
            </w:pPr>
            <w:r w:rsidRPr="002100D7">
              <w:rPr>
                <w:rFonts w:ascii="Arial Narrow" w:hAnsi="Arial Narrow" w:cs="Arial"/>
                <w:bCs/>
                <w:sz w:val="20"/>
                <w:szCs w:val="20"/>
              </w:rPr>
              <w:t>Hege Bakke-Alisøy (ICLAFI):</w:t>
            </w:r>
          </w:p>
          <w:p w:rsidR="002100D7" w:rsidRPr="002100D7" w:rsidRDefault="002100D7" w:rsidP="002B06DF">
            <w:pPr>
              <w:numPr>
                <w:ilvl w:val="0"/>
                <w:numId w:val="8"/>
              </w:numPr>
              <w:rPr>
                <w:rFonts w:ascii="Arial Narrow" w:hAnsi="Arial Narrow" w:cs="Arial"/>
                <w:bCs/>
                <w:sz w:val="20"/>
                <w:szCs w:val="20"/>
              </w:rPr>
            </w:pPr>
            <w:r w:rsidRPr="002100D7">
              <w:rPr>
                <w:rFonts w:ascii="Arial Narrow" w:hAnsi="Arial Narrow" w:cs="Arial"/>
                <w:bCs/>
                <w:sz w:val="20"/>
                <w:szCs w:val="20"/>
              </w:rPr>
              <w:t>Har store problemer med kontakten mot ICLAFI internasjonalt, og innmelding der.</w:t>
            </w:r>
          </w:p>
          <w:p w:rsidR="002100D7" w:rsidRPr="002100D7" w:rsidRDefault="002100D7" w:rsidP="002B06DF">
            <w:pPr>
              <w:numPr>
                <w:ilvl w:val="0"/>
                <w:numId w:val="8"/>
              </w:numPr>
              <w:rPr>
                <w:rFonts w:ascii="Arial Narrow" w:hAnsi="Arial Narrow" w:cs="Arial"/>
                <w:bCs/>
                <w:sz w:val="20"/>
                <w:szCs w:val="20"/>
              </w:rPr>
            </w:pPr>
            <w:r w:rsidRPr="002100D7">
              <w:rPr>
                <w:rFonts w:ascii="Arial Narrow" w:hAnsi="Arial Narrow" w:cs="Arial"/>
                <w:bCs/>
                <w:sz w:val="20"/>
                <w:szCs w:val="20"/>
              </w:rPr>
              <w:t>Deltatt i World Heritage Site Managers’ Forum 2018 i Bahrain. </w:t>
            </w:r>
          </w:p>
          <w:p w:rsidR="002100D7" w:rsidRPr="002100D7" w:rsidRDefault="002100D7" w:rsidP="002B06DF">
            <w:pPr>
              <w:numPr>
                <w:ilvl w:val="0"/>
                <w:numId w:val="8"/>
              </w:numPr>
              <w:rPr>
                <w:rFonts w:ascii="Arial Narrow" w:hAnsi="Arial Narrow" w:cs="Arial"/>
                <w:bCs/>
                <w:sz w:val="20"/>
                <w:szCs w:val="20"/>
              </w:rPr>
            </w:pPr>
            <w:r w:rsidRPr="002100D7">
              <w:rPr>
                <w:rFonts w:ascii="Arial Narrow" w:hAnsi="Arial Narrow" w:cs="Arial"/>
                <w:bCs/>
                <w:sz w:val="20"/>
                <w:szCs w:val="20"/>
              </w:rPr>
              <w:t>Har arrangert Nordisk-Baltisk verdensarvkurs i Bergen (?)</w:t>
            </w:r>
          </w:p>
          <w:p w:rsidR="002100D7" w:rsidRPr="002100D7" w:rsidRDefault="002100D7" w:rsidP="002100D7">
            <w:pPr>
              <w:rPr>
                <w:rFonts w:ascii="Arial Narrow" w:hAnsi="Arial Narrow" w:cs="Arial"/>
                <w:bCs/>
                <w:sz w:val="20"/>
                <w:szCs w:val="20"/>
              </w:rPr>
            </w:pPr>
            <w:r w:rsidRPr="002100D7">
              <w:rPr>
                <w:rFonts w:ascii="Arial Narrow" w:hAnsi="Arial Narrow" w:cs="Arial"/>
                <w:bCs/>
                <w:sz w:val="20"/>
                <w:szCs w:val="20"/>
              </w:rPr>
              <w:t> </w:t>
            </w:r>
          </w:p>
          <w:p w:rsidR="002100D7" w:rsidRPr="002100D7" w:rsidRDefault="002100D7" w:rsidP="002100D7">
            <w:pPr>
              <w:rPr>
                <w:rFonts w:ascii="Arial Narrow" w:hAnsi="Arial Narrow" w:cs="Arial"/>
                <w:bCs/>
                <w:sz w:val="20"/>
                <w:szCs w:val="20"/>
              </w:rPr>
            </w:pPr>
            <w:r w:rsidRPr="002100D7">
              <w:rPr>
                <w:rFonts w:ascii="Arial Narrow" w:hAnsi="Arial Narrow" w:cs="Arial"/>
                <w:bCs/>
                <w:sz w:val="20"/>
                <w:szCs w:val="20"/>
              </w:rPr>
              <w:t>Ola Storsletten (CIPA):</w:t>
            </w:r>
          </w:p>
          <w:p w:rsidR="002100D7" w:rsidRPr="002100D7" w:rsidRDefault="002100D7" w:rsidP="002B06DF">
            <w:pPr>
              <w:numPr>
                <w:ilvl w:val="0"/>
                <w:numId w:val="9"/>
              </w:numPr>
              <w:rPr>
                <w:rFonts w:ascii="Arial Narrow" w:hAnsi="Arial Narrow" w:cs="Arial"/>
                <w:bCs/>
                <w:sz w:val="20"/>
                <w:szCs w:val="20"/>
              </w:rPr>
            </w:pPr>
            <w:r w:rsidRPr="002100D7">
              <w:rPr>
                <w:rFonts w:ascii="Arial Narrow" w:hAnsi="Arial Narrow" w:cs="Arial"/>
                <w:bCs/>
                <w:sz w:val="20"/>
                <w:szCs w:val="20"/>
              </w:rPr>
              <w:t>Dokumentasjon er nå gått over fra fotognammetri til scanning. </w:t>
            </w:r>
          </w:p>
          <w:p w:rsidR="002100D7" w:rsidRPr="002100D7" w:rsidRDefault="002100D7" w:rsidP="002B06DF">
            <w:pPr>
              <w:numPr>
                <w:ilvl w:val="0"/>
                <w:numId w:val="9"/>
              </w:numPr>
              <w:rPr>
                <w:rFonts w:ascii="Arial Narrow" w:hAnsi="Arial Narrow" w:cs="Arial"/>
                <w:bCs/>
                <w:sz w:val="20"/>
                <w:szCs w:val="20"/>
              </w:rPr>
            </w:pPr>
            <w:r w:rsidRPr="002100D7">
              <w:rPr>
                <w:rFonts w:ascii="Arial Narrow" w:hAnsi="Arial Narrow" w:cs="Arial"/>
                <w:bCs/>
                <w:sz w:val="20"/>
                <w:szCs w:val="20"/>
              </w:rPr>
              <w:t>Dokumentasjon er viktig - særlig i en urolig tid. </w:t>
            </w:r>
          </w:p>
          <w:p w:rsidR="002100D7" w:rsidRPr="002100D7" w:rsidRDefault="002100D7" w:rsidP="002B06DF">
            <w:pPr>
              <w:numPr>
                <w:ilvl w:val="0"/>
                <w:numId w:val="9"/>
              </w:numPr>
              <w:rPr>
                <w:rFonts w:ascii="Arial Narrow" w:hAnsi="Arial Narrow" w:cs="Arial"/>
                <w:bCs/>
                <w:sz w:val="20"/>
                <w:szCs w:val="20"/>
              </w:rPr>
            </w:pPr>
            <w:r w:rsidRPr="002100D7">
              <w:rPr>
                <w:rFonts w:ascii="Arial Narrow" w:hAnsi="Arial Narrow" w:cs="Arial"/>
                <w:bCs/>
                <w:sz w:val="20"/>
                <w:szCs w:val="20"/>
              </w:rPr>
              <w:t>Liten aktivitet for øyeblikket</w:t>
            </w:r>
          </w:p>
          <w:p w:rsidR="002100D7" w:rsidRPr="002100D7" w:rsidRDefault="002100D7" w:rsidP="002100D7">
            <w:pPr>
              <w:rPr>
                <w:rFonts w:ascii="Arial Narrow" w:hAnsi="Arial Narrow" w:cs="Arial"/>
                <w:bCs/>
                <w:sz w:val="20"/>
                <w:szCs w:val="20"/>
              </w:rPr>
            </w:pPr>
            <w:r w:rsidRPr="002100D7">
              <w:rPr>
                <w:rFonts w:ascii="Arial Narrow" w:hAnsi="Arial Narrow" w:cs="Arial"/>
                <w:bCs/>
                <w:sz w:val="20"/>
                <w:szCs w:val="20"/>
              </w:rPr>
              <w:t> </w:t>
            </w:r>
          </w:p>
          <w:p w:rsidR="002100D7" w:rsidRPr="002100D7" w:rsidRDefault="002100D7" w:rsidP="002100D7">
            <w:pPr>
              <w:rPr>
                <w:rFonts w:ascii="Arial Narrow" w:hAnsi="Arial Narrow" w:cs="Arial"/>
                <w:bCs/>
                <w:sz w:val="20"/>
                <w:szCs w:val="20"/>
              </w:rPr>
            </w:pPr>
            <w:r w:rsidRPr="002100D7">
              <w:rPr>
                <w:rFonts w:ascii="Arial Narrow" w:hAnsi="Arial Narrow" w:cs="Arial"/>
                <w:bCs/>
                <w:sz w:val="20"/>
                <w:szCs w:val="20"/>
              </w:rPr>
              <w:t>Hogne Langset (CIVVIH):</w:t>
            </w:r>
          </w:p>
          <w:p w:rsidR="002100D7" w:rsidRPr="002100D7" w:rsidRDefault="002100D7" w:rsidP="002B06DF">
            <w:pPr>
              <w:numPr>
                <w:ilvl w:val="0"/>
                <w:numId w:val="10"/>
              </w:numPr>
              <w:rPr>
                <w:rFonts w:ascii="Arial Narrow" w:hAnsi="Arial Narrow" w:cs="Arial"/>
                <w:bCs/>
                <w:sz w:val="20"/>
                <w:szCs w:val="20"/>
              </w:rPr>
            </w:pPr>
            <w:r w:rsidRPr="002100D7">
              <w:rPr>
                <w:rFonts w:ascii="Arial Narrow" w:hAnsi="Arial Narrow" w:cs="Arial"/>
                <w:bCs/>
                <w:sz w:val="20"/>
                <w:szCs w:val="20"/>
              </w:rPr>
              <w:t>Eneste internasjonale medlem i sin komité. </w:t>
            </w:r>
          </w:p>
          <w:p w:rsidR="002100D7" w:rsidRPr="002100D7" w:rsidRDefault="002100D7" w:rsidP="002B06DF">
            <w:pPr>
              <w:numPr>
                <w:ilvl w:val="0"/>
                <w:numId w:val="10"/>
              </w:numPr>
              <w:rPr>
                <w:rFonts w:ascii="Arial Narrow" w:hAnsi="Arial Narrow" w:cs="Arial"/>
                <w:bCs/>
                <w:sz w:val="20"/>
                <w:szCs w:val="20"/>
              </w:rPr>
            </w:pPr>
            <w:r w:rsidRPr="002100D7">
              <w:rPr>
                <w:rFonts w:ascii="Arial Narrow" w:hAnsi="Arial Narrow" w:cs="Arial"/>
                <w:bCs/>
                <w:sz w:val="20"/>
                <w:szCs w:val="20"/>
              </w:rPr>
              <w:t>Har operativ facebook-gruppe.</w:t>
            </w:r>
          </w:p>
          <w:p w:rsidR="002100D7" w:rsidRPr="002100D7" w:rsidRDefault="002100D7" w:rsidP="002B06DF">
            <w:pPr>
              <w:numPr>
                <w:ilvl w:val="0"/>
                <w:numId w:val="10"/>
              </w:numPr>
              <w:rPr>
                <w:rFonts w:ascii="Arial Narrow" w:hAnsi="Arial Narrow" w:cs="Arial"/>
                <w:bCs/>
                <w:sz w:val="20"/>
                <w:szCs w:val="20"/>
              </w:rPr>
            </w:pPr>
            <w:r w:rsidRPr="002100D7">
              <w:rPr>
                <w:rFonts w:ascii="Arial Narrow" w:hAnsi="Arial Narrow" w:cs="Arial"/>
                <w:bCs/>
                <w:sz w:val="20"/>
                <w:szCs w:val="20"/>
              </w:rPr>
              <w:t>Deltok i årsmøte i Nimes i høst.</w:t>
            </w:r>
          </w:p>
          <w:p w:rsidR="002100D7" w:rsidRPr="002100D7" w:rsidRDefault="002100D7" w:rsidP="002B06DF">
            <w:pPr>
              <w:numPr>
                <w:ilvl w:val="0"/>
                <w:numId w:val="10"/>
              </w:numPr>
              <w:rPr>
                <w:rFonts w:ascii="Arial Narrow" w:hAnsi="Arial Narrow" w:cs="Arial"/>
                <w:bCs/>
                <w:sz w:val="20"/>
                <w:szCs w:val="20"/>
              </w:rPr>
            </w:pPr>
            <w:r w:rsidRPr="002100D7">
              <w:rPr>
                <w:rFonts w:ascii="Arial Narrow" w:hAnsi="Arial Narrow" w:cs="Arial"/>
                <w:bCs/>
                <w:sz w:val="20"/>
                <w:szCs w:val="20"/>
              </w:rPr>
              <w:t>CIVVIH har fått ny leder internasjonalt</w:t>
            </w:r>
          </w:p>
          <w:p w:rsidR="002100D7" w:rsidRPr="002100D7" w:rsidRDefault="002100D7" w:rsidP="002100D7">
            <w:pPr>
              <w:rPr>
                <w:rFonts w:ascii="Arial Narrow" w:hAnsi="Arial Narrow" w:cs="Arial"/>
                <w:bCs/>
                <w:sz w:val="20"/>
                <w:szCs w:val="20"/>
              </w:rPr>
            </w:pPr>
            <w:r w:rsidRPr="002100D7">
              <w:rPr>
                <w:rFonts w:ascii="Arial Narrow" w:hAnsi="Arial Narrow" w:cs="Arial"/>
                <w:bCs/>
                <w:sz w:val="20"/>
                <w:szCs w:val="20"/>
              </w:rPr>
              <w:t> </w:t>
            </w:r>
          </w:p>
          <w:p w:rsidR="002100D7" w:rsidRPr="002100D7" w:rsidRDefault="002100D7" w:rsidP="002100D7">
            <w:pPr>
              <w:rPr>
                <w:rFonts w:ascii="Arial Narrow" w:hAnsi="Arial Narrow" w:cs="Arial"/>
                <w:bCs/>
                <w:sz w:val="20"/>
                <w:szCs w:val="20"/>
              </w:rPr>
            </w:pPr>
            <w:r w:rsidRPr="002100D7">
              <w:rPr>
                <w:rFonts w:ascii="Arial Narrow" w:hAnsi="Arial Narrow" w:cs="Arial"/>
                <w:bCs/>
                <w:sz w:val="20"/>
                <w:szCs w:val="20"/>
              </w:rPr>
              <w:t>Hans-Jørgen Wallin-Weihe (ICUCH):</w:t>
            </w:r>
          </w:p>
          <w:p w:rsidR="002100D7" w:rsidRPr="002100D7" w:rsidRDefault="002100D7" w:rsidP="002B06DF">
            <w:pPr>
              <w:numPr>
                <w:ilvl w:val="0"/>
                <w:numId w:val="11"/>
              </w:numPr>
              <w:rPr>
                <w:rFonts w:ascii="Arial Narrow" w:hAnsi="Arial Narrow" w:cs="Arial"/>
                <w:bCs/>
                <w:sz w:val="20"/>
                <w:szCs w:val="20"/>
              </w:rPr>
            </w:pPr>
            <w:r w:rsidRPr="002100D7">
              <w:rPr>
                <w:rFonts w:ascii="Arial Narrow" w:hAnsi="Arial Narrow" w:cs="Arial"/>
                <w:bCs/>
                <w:sz w:val="20"/>
                <w:szCs w:val="20"/>
              </w:rPr>
              <w:t>Arbeider med å systematisere litteraturliste</w:t>
            </w:r>
          </w:p>
          <w:p w:rsidR="002100D7" w:rsidRPr="002100D7" w:rsidRDefault="002100D7" w:rsidP="002B06DF">
            <w:pPr>
              <w:numPr>
                <w:ilvl w:val="0"/>
                <w:numId w:val="11"/>
              </w:numPr>
              <w:rPr>
                <w:rFonts w:ascii="Arial Narrow" w:hAnsi="Arial Narrow" w:cs="Arial"/>
                <w:bCs/>
                <w:sz w:val="20"/>
                <w:szCs w:val="20"/>
              </w:rPr>
            </w:pPr>
            <w:r w:rsidRPr="002100D7">
              <w:rPr>
                <w:rFonts w:ascii="Arial Narrow" w:hAnsi="Arial Narrow" w:cs="Arial"/>
                <w:bCs/>
                <w:sz w:val="20"/>
                <w:szCs w:val="20"/>
              </w:rPr>
              <w:t>Forskningsprosjekt og kontakt med Maritimt Museum «The Last Ice Age. The trade in natural ice as an agent of modernization and economic integration in the nineteenth and early twentieth centuries».</w:t>
            </w:r>
          </w:p>
          <w:p w:rsidR="002100D7" w:rsidRPr="002100D7" w:rsidRDefault="002100D7" w:rsidP="002B06DF">
            <w:pPr>
              <w:numPr>
                <w:ilvl w:val="0"/>
                <w:numId w:val="11"/>
              </w:numPr>
              <w:rPr>
                <w:rFonts w:ascii="Arial Narrow" w:hAnsi="Arial Narrow" w:cs="Arial"/>
                <w:bCs/>
                <w:sz w:val="20"/>
                <w:szCs w:val="20"/>
              </w:rPr>
            </w:pPr>
            <w:r w:rsidRPr="002100D7">
              <w:rPr>
                <w:rFonts w:ascii="Arial Narrow" w:hAnsi="Arial Narrow" w:cs="Arial"/>
                <w:bCs/>
                <w:sz w:val="20"/>
                <w:szCs w:val="20"/>
              </w:rPr>
              <w:t>Kulturminner under vann har forskjellig vernestatus, uavklart tolkning mellom torritorialsone og økonomisk sone.</w:t>
            </w:r>
          </w:p>
          <w:p w:rsidR="002100D7" w:rsidRPr="002100D7" w:rsidRDefault="002100D7" w:rsidP="002B06DF">
            <w:pPr>
              <w:numPr>
                <w:ilvl w:val="0"/>
                <w:numId w:val="11"/>
              </w:numPr>
              <w:rPr>
                <w:rFonts w:ascii="Arial Narrow" w:hAnsi="Arial Narrow" w:cs="Arial"/>
                <w:bCs/>
                <w:sz w:val="20"/>
                <w:szCs w:val="20"/>
              </w:rPr>
            </w:pPr>
            <w:r w:rsidRPr="002100D7">
              <w:rPr>
                <w:rFonts w:ascii="Arial Narrow" w:hAnsi="Arial Narrow" w:cs="Arial"/>
                <w:bCs/>
                <w:sz w:val="20"/>
                <w:szCs w:val="20"/>
              </w:rPr>
              <w:t>Konsekvenser av ulykker i oljesektoren: Aleksander Kielland ble senket, men tilsvarende ulykker skjer internasjonalt hele tiden. Hva er konsekvensene?</w:t>
            </w:r>
          </w:p>
          <w:p w:rsidR="002100D7" w:rsidRPr="002100D7" w:rsidRDefault="002100D7" w:rsidP="002100D7">
            <w:pPr>
              <w:rPr>
                <w:rFonts w:ascii="Arial Narrow" w:hAnsi="Arial Narrow" w:cs="Arial"/>
                <w:bCs/>
                <w:sz w:val="20"/>
                <w:szCs w:val="20"/>
              </w:rPr>
            </w:pPr>
            <w:r w:rsidRPr="002100D7">
              <w:rPr>
                <w:rFonts w:ascii="Arial Narrow" w:hAnsi="Arial Narrow" w:cs="Arial"/>
                <w:bCs/>
                <w:sz w:val="20"/>
                <w:szCs w:val="20"/>
              </w:rPr>
              <w:t> </w:t>
            </w:r>
          </w:p>
          <w:p w:rsidR="002100D7" w:rsidRPr="002100D7" w:rsidRDefault="002100D7" w:rsidP="002100D7">
            <w:pPr>
              <w:rPr>
                <w:rFonts w:ascii="Arial Narrow" w:hAnsi="Arial Narrow" w:cs="Arial"/>
                <w:bCs/>
                <w:sz w:val="20"/>
                <w:szCs w:val="20"/>
              </w:rPr>
            </w:pPr>
            <w:r w:rsidRPr="002100D7">
              <w:rPr>
                <w:rFonts w:ascii="Arial Narrow" w:hAnsi="Arial Narrow" w:cs="Arial"/>
                <w:bCs/>
                <w:sz w:val="20"/>
                <w:szCs w:val="20"/>
              </w:rPr>
              <w:t>Arnstein Brekke (IWC; ikke tilstede):</w:t>
            </w:r>
          </w:p>
          <w:p w:rsidR="002100D7" w:rsidRPr="002100D7" w:rsidRDefault="002100D7" w:rsidP="002B06DF">
            <w:pPr>
              <w:numPr>
                <w:ilvl w:val="0"/>
                <w:numId w:val="12"/>
              </w:numPr>
              <w:rPr>
                <w:rFonts w:ascii="Arial Narrow" w:hAnsi="Arial Narrow" w:cs="Arial"/>
                <w:bCs/>
                <w:sz w:val="20"/>
                <w:szCs w:val="20"/>
              </w:rPr>
            </w:pPr>
            <w:r w:rsidRPr="002100D7">
              <w:rPr>
                <w:rFonts w:ascii="Arial Narrow" w:hAnsi="Arial Narrow" w:cs="Arial"/>
                <w:bCs/>
                <w:sz w:val="20"/>
                <w:szCs w:val="20"/>
              </w:rPr>
              <w:t>Holdt innlegg på trekomitémøte i York</w:t>
            </w:r>
          </w:p>
          <w:p w:rsidR="002100D7" w:rsidRPr="002100D7" w:rsidRDefault="002100D7" w:rsidP="002100D7">
            <w:pPr>
              <w:rPr>
                <w:rFonts w:ascii="Arial Narrow" w:hAnsi="Arial Narrow" w:cs="Arial"/>
                <w:bCs/>
                <w:sz w:val="20"/>
                <w:szCs w:val="20"/>
              </w:rPr>
            </w:pPr>
            <w:r w:rsidRPr="002100D7">
              <w:rPr>
                <w:rFonts w:ascii="Arial Narrow" w:hAnsi="Arial Narrow" w:cs="Arial"/>
                <w:bCs/>
                <w:sz w:val="20"/>
                <w:szCs w:val="20"/>
              </w:rPr>
              <w:t> </w:t>
            </w:r>
          </w:p>
          <w:p w:rsidR="002100D7" w:rsidRPr="002100D7" w:rsidRDefault="002100D7" w:rsidP="002100D7">
            <w:pPr>
              <w:rPr>
                <w:rFonts w:ascii="Arial Narrow" w:hAnsi="Arial Narrow" w:cs="Arial"/>
                <w:bCs/>
                <w:sz w:val="20"/>
                <w:szCs w:val="20"/>
              </w:rPr>
            </w:pPr>
            <w:r w:rsidRPr="002100D7">
              <w:rPr>
                <w:rFonts w:ascii="Arial Narrow" w:hAnsi="Arial Narrow" w:cs="Arial"/>
                <w:bCs/>
                <w:sz w:val="20"/>
                <w:szCs w:val="20"/>
              </w:rPr>
              <w:t>—————-</w:t>
            </w:r>
          </w:p>
          <w:p w:rsidR="002100D7" w:rsidRPr="002100D7" w:rsidRDefault="002100D7" w:rsidP="002100D7">
            <w:pPr>
              <w:rPr>
                <w:rFonts w:ascii="Arial Narrow" w:hAnsi="Arial Narrow" w:cs="Arial"/>
                <w:bCs/>
                <w:sz w:val="20"/>
                <w:szCs w:val="20"/>
              </w:rPr>
            </w:pPr>
            <w:r w:rsidRPr="002100D7">
              <w:rPr>
                <w:rFonts w:ascii="Arial Narrow" w:hAnsi="Arial Narrow" w:cs="Arial"/>
                <w:bCs/>
                <w:sz w:val="20"/>
                <w:szCs w:val="20"/>
              </w:rPr>
              <w:lastRenderedPageBreak/>
              <w:t>Åse Tveitnes, Styrets kontaktperson mot rådet:</w:t>
            </w:r>
          </w:p>
          <w:p w:rsidR="002100D7" w:rsidRPr="002100D7" w:rsidRDefault="002100D7" w:rsidP="002B06DF">
            <w:pPr>
              <w:numPr>
                <w:ilvl w:val="0"/>
                <w:numId w:val="13"/>
              </w:numPr>
              <w:rPr>
                <w:rFonts w:ascii="Arial Narrow" w:hAnsi="Arial Narrow" w:cs="Arial"/>
                <w:bCs/>
                <w:sz w:val="20"/>
                <w:szCs w:val="20"/>
              </w:rPr>
            </w:pPr>
            <w:r w:rsidRPr="002100D7">
              <w:rPr>
                <w:rFonts w:ascii="Arial Narrow" w:hAnsi="Arial Narrow" w:cs="Arial"/>
                <w:bCs/>
                <w:sz w:val="20"/>
                <w:szCs w:val="20"/>
              </w:rPr>
              <w:t>8 nasjonale komiteer har facebook-gruppe</w:t>
            </w:r>
          </w:p>
          <w:p w:rsidR="002100D7" w:rsidRPr="002100D7" w:rsidRDefault="002100D7" w:rsidP="002B06DF">
            <w:pPr>
              <w:numPr>
                <w:ilvl w:val="0"/>
                <w:numId w:val="13"/>
              </w:numPr>
              <w:rPr>
                <w:rFonts w:ascii="Arial Narrow" w:hAnsi="Arial Narrow" w:cs="Arial"/>
                <w:bCs/>
                <w:sz w:val="20"/>
                <w:szCs w:val="20"/>
              </w:rPr>
            </w:pPr>
            <w:r w:rsidRPr="002100D7">
              <w:rPr>
                <w:rFonts w:ascii="Arial Narrow" w:hAnsi="Arial Narrow" w:cs="Arial"/>
                <w:bCs/>
                <w:sz w:val="20"/>
                <w:szCs w:val="20"/>
              </w:rPr>
              <w:t>7 har sendt inn årsmelding</w:t>
            </w:r>
          </w:p>
          <w:p w:rsidR="002100D7" w:rsidRPr="002100D7" w:rsidRDefault="002100D7" w:rsidP="002B06DF">
            <w:pPr>
              <w:numPr>
                <w:ilvl w:val="0"/>
                <w:numId w:val="13"/>
              </w:numPr>
              <w:rPr>
                <w:rFonts w:ascii="Arial Narrow" w:hAnsi="Arial Narrow" w:cs="Arial"/>
                <w:bCs/>
                <w:sz w:val="20"/>
                <w:szCs w:val="20"/>
              </w:rPr>
            </w:pPr>
            <w:r w:rsidRPr="002100D7">
              <w:rPr>
                <w:rFonts w:ascii="Arial Narrow" w:hAnsi="Arial Narrow" w:cs="Arial"/>
                <w:bCs/>
                <w:sz w:val="20"/>
                <w:szCs w:val="20"/>
              </w:rPr>
              <w:t>Noen har en slags medlemsliste.</w:t>
            </w:r>
          </w:p>
          <w:p w:rsidR="002100D7" w:rsidRPr="002100D7" w:rsidRDefault="002100D7" w:rsidP="002100D7">
            <w:pPr>
              <w:rPr>
                <w:rFonts w:ascii="Arial Narrow" w:hAnsi="Arial Narrow" w:cs="Arial"/>
                <w:bCs/>
                <w:sz w:val="20"/>
                <w:szCs w:val="20"/>
              </w:rPr>
            </w:pPr>
            <w:r w:rsidRPr="002100D7">
              <w:rPr>
                <w:rFonts w:ascii="Arial Narrow" w:hAnsi="Arial Narrow" w:cs="Arial"/>
                <w:bCs/>
                <w:sz w:val="20"/>
                <w:szCs w:val="20"/>
              </w:rPr>
              <w:t> </w:t>
            </w:r>
          </w:p>
          <w:p w:rsidR="002100D7" w:rsidRPr="002100D7" w:rsidRDefault="002100D7" w:rsidP="002100D7">
            <w:pPr>
              <w:rPr>
                <w:rFonts w:ascii="Arial Narrow" w:hAnsi="Arial Narrow" w:cs="Arial"/>
                <w:bCs/>
                <w:sz w:val="20"/>
                <w:szCs w:val="20"/>
              </w:rPr>
            </w:pPr>
            <w:r w:rsidRPr="002100D7">
              <w:rPr>
                <w:rFonts w:ascii="Arial Narrow" w:hAnsi="Arial Narrow" w:cs="Arial"/>
                <w:bCs/>
                <w:sz w:val="20"/>
                <w:szCs w:val="20"/>
              </w:rPr>
              <w:t>Listen dobbeltsjekkes og vaskes og legges på hjemmesiden.</w:t>
            </w:r>
          </w:p>
          <w:p w:rsidR="002100D7" w:rsidRPr="002100D7" w:rsidRDefault="002100D7" w:rsidP="002100D7">
            <w:pPr>
              <w:rPr>
                <w:rFonts w:ascii="Arial Narrow" w:hAnsi="Arial Narrow" w:cs="Arial"/>
                <w:bCs/>
                <w:sz w:val="20"/>
                <w:szCs w:val="20"/>
              </w:rPr>
            </w:pPr>
            <w:r w:rsidRPr="002100D7">
              <w:rPr>
                <w:rFonts w:ascii="Arial Narrow" w:hAnsi="Arial Narrow" w:cs="Arial"/>
                <w:bCs/>
                <w:sz w:val="20"/>
                <w:szCs w:val="20"/>
              </w:rPr>
              <w:t> </w:t>
            </w:r>
          </w:p>
          <w:p w:rsidR="002100D7" w:rsidRPr="002100D7" w:rsidRDefault="002100D7" w:rsidP="002100D7">
            <w:pPr>
              <w:rPr>
                <w:rFonts w:ascii="Arial Narrow" w:hAnsi="Arial Narrow" w:cs="Arial"/>
                <w:bCs/>
                <w:sz w:val="20"/>
                <w:szCs w:val="20"/>
              </w:rPr>
            </w:pPr>
            <w:r w:rsidRPr="002100D7">
              <w:rPr>
                <w:rFonts w:ascii="Arial Narrow" w:hAnsi="Arial Narrow" w:cs="Arial"/>
                <w:bCs/>
                <w:sz w:val="20"/>
                <w:szCs w:val="20"/>
              </w:rPr>
              <w:t>——————</w:t>
            </w:r>
          </w:p>
          <w:p w:rsidR="002100D7" w:rsidRPr="002100D7" w:rsidRDefault="002100D7" w:rsidP="002100D7">
            <w:pPr>
              <w:rPr>
                <w:rFonts w:ascii="Arial Narrow" w:hAnsi="Arial Narrow" w:cs="Arial"/>
                <w:bCs/>
                <w:sz w:val="20"/>
                <w:szCs w:val="20"/>
              </w:rPr>
            </w:pPr>
            <w:r w:rsidRPr="002100D7">
              <w:rPr>
                <w:rFonts w:ascii="Arial Narrow" w:hAnsi="Arial Narrow" w:cs="Arial"/>
                <w:bCs/>
                <w:sz w:val="20"/>
                <w:szCs w:val="20"/>
              </w:rPr>
              <w:t>Allmenn diskusjon:</w:t>
            </w:r>
            <w:r w:rsidRPr="002100D7">
              <w:rPr>
                <w:rFonts w:ascii="Arial Narrow" w:hAnsi="Arial Narrow" w:cs="Arial"/>
                <w:bCs/>
                <w:sz w:val="20"/>
                <w:szCs w:val="20"/>
              </w:rPr>
              <w:br/>
              <w:t>Det ser ut til å være en del utfordringer med kontakt mot internasjonal gruppe, særlig når man er ny og ikke har et internasjonalt kontaktnett fra før. Gruppene fungerer svært forskjellig.</w:t>
            </w:r>
          </w:p>
          <w:p w:rsidR="002100D7" w:rsidRPr="002100D7" w:rsidRDefault="002100D7" w:rsidP="002100D7">
            <w:pPr>
              <w:rPr>
                <w:rFonts w:ascii="Arial Narrow" w:hAnsi="Arial Narrow" w:cs="Arial"/>
                <w:bCs/>
                <w:sz w:val="20"/>
                <w:szCs w:val="20"/>
              </w:rPr>
            </w:pPr>
            <w:r w:rsidRPr="002100D7">
              <w:rPr>
                <w:rFonts w:ascii="Arial Narrow" w:hAnsi="Arial Narrow" w:cs="Arial"/>
                <w:bCs/>
                <w:sz w:val="20"/>
                <w:szCs w:val="20"/>
              </w:rPr>
              <w:t>Bør tas opp i Buenos Aires.</w:t>
            </w:r>
          </w:p>
          <w:p w:rsidR="002100D7" w:rsidRPr="002100D7" w:rsidRDefault="002100D7" w:rsidP="002100D7">
            <w:pPr>
              <w:rPr>
                <w:rFonts w:ascii="Arial Narrow" w:hAnsi="Arial Narrow" w:cs="Arial"/>
                <w:bCs/>
                <w:sz w:val="20"/>
                <w:szCs w:val="20"/>
              </w:rPr>
            </w:pPr>
            <w:r w:rsidRPr="002100D7">
              <w:rPr>
                <w:rFonts w:ascii="Arial Narrow" w:hAnsi="Arial Narrow" w:cs="Arial"/>
                <w:bCs/>
                <w:sz w:val="20"/>
                <w:szCs w:val="20"/>
              </w:rPr>
              <w:t> </w:t>
            </w:r>
          </w:p>
          <w:p w:rsidR="002100D7" w:rsidRPr="002100D7" w:rsidRDefault="002100D7" w:rsidP="002100D7">
            <w:pPr>
              <w:rPr>
                <w:rFonts w:ascii="Arial Narrow" w:hAnsi="Arial Narrow" w:cs="Arial"/>
                <w:b/>
                <w:bCs/>
                <w:sz w:val="20"/>
                <w:szCs w:val="20"/>
              </w:rPr>
            </w:pPr>
            <w:r w:rsidRPr="002100D7">
              <w:rPr>
                <w:rFonts w:ascii="Arial Narrow" w:hAnsi="Arial Narrow" w:cs="Arial"/>
                <w:bCs/>
                <w:sz w:val="20"/>
                <w:szCs w:val="20"/>
              </w:rPr>
              <w:t xml:space="preserve">Gisle og Hauke formulerer problemstillingen og kjører prosessen mot Generalforsamlingen i Buenos Aires. Hastesak! - </w:t>
            </w:r>
            <w:r w:rsidRPr="002100D7">
              <w:rPr>
                <w:rFonts w:ascii="Arial Narrow" w:hAnsi="Arial Narrow" w:cs="Arial"/>
                <w:b/>
                <w:bCs/>
                <w:sz w:val="20"/>
                <w:szCs w:val="20"/>
              </w:rPr>
              <w:t>Frist 14. November!</w:t>
            </w:r>
          </w:p>
          <w:p w:rsidR="00F61FB9" w:rsidRDefault="00F61FB9" w:rsidP="002100D7">
            <w:pPr>
              <w:rPr>
                <w:rFonts w:ascii="Arial Narrow" w:hAnsi="Arial Narrow" w:cs="Arial"/>
                <w:bCs/>
                <w:sz w:val="20"/>
                <w:szCs w:val="20"/>
              </w:rPr>
            </w:pPr>
          </w:p>
        </w:tc>
        <w:tc>
          <w:tcPr>
            <w:tcW w:w="1786" w:type="dxa"/>
            <w:tcBorders>
              <w:top w:val="single" w:sz="4" w:space="0" w:color="auto"/>
              <w:left w:val="single" w:sz="4" w:space="0" w:color="auto"/>
              <w:right w:val="single" w:sz="4" w:space="0" w:color="auto"/>
            </w:tcBorders>
          </w:tcPr>
          <w:p w:rsidR="00F61FB9" w:rsidRDefault="00F61FB9" w:rsidP="00C53A0C">
            <w:pPr>
              <w:rPr>
                <w:rFonts w:ascii="Arial Narrow" w:hAnsi="Arial Narrow" w:cs="Arial"/>
                <w:bCs/>
                <w:sz w:val="20"/>
                <w:szCs w:val="20"/>
                <w:lang w:val="de-DE"/>
              </w:rPr>
            </w:pPr>
          </w:p>
        </w:tc>
      </w:tr>
      <w:tr w:rsidR="003114F4" w:rsidTr="00F61FB9">
        <w:tc>
          <w:tcPr>
            <w:tcW w:w="626" w:type="dxa"/>
            <w:tcBorders>
              <w:top w:val="single" w:sz="4" w:space="0" w:color="auto"/>
              <w:left w:val="single" w:sz="4" w:space="0" w:color="auto"/>
              <w:bottom w:val="single" w:sz="4" w:space="0" w:color="auto"/>
              <w:right w:val="single" w:sz="4" w:space="0" w:color="auto"/>
            </w:tcBorders>
          </w:tcPr>
          <w:p w:rsidR="003114F4" w:rsidRDefault="003114F4" w:rsidP="003114F4">
            <w:pPr>
              <w:ind w:left="-142" w:firstLine="142"/>
              <w:jc w:val="center"/>
              <w:rPr>
                <w:rFonts w:ascii="Arial Narrow" w:hAnsi="Arial Narrow" w:cs="Arial"/>
                <w:b/>
                <w:bCs/>
                <w:sz w:val="22"/>
                <w:szCs w:val="22"/>
              </w:rPr>
            </w:pPr>
            <w:r>
              <w:rPr>
                <w:rFonts w:ascii="Arial Narrow" w:hAnsi="Arial Narrow" w:cs="Arial"/>
                <w:b/>
                <w:bCs/>
                <w:sz w:val="22"/>
                <w:szCs w:val="22"/>
              </w:rPr>
              <w:lastRenderedPageBreak/>
              <w:t>2</w:t>
            </w:r>
          </w:p>
        </w:tc>
        <w:tc>
          <w:tcPr>
            <w:tcW w:w="1501" w:type="dxa"/>
            <w:tcBorders>
              <w:top w:val="single" w:sz="4" w:space="0" w:color="auto"/>
              <w:left w:val="single" w:sz="4" w:space="0" w:color="auto"/>
              <w:bottom w:val="single" w:sz="4" w:space="0" w:color="auto"/>
              <w:right w:val="single" w:sz="4" w:space="0" w:color="auto"/>
            </w:tcBorders>
          </w:tcPr>
          <w:p w:rsidR="003114F4" w:rsidRDefault="00E020A8" w:rsidP="003114F4">
            <w:pPr>
              <w:rPr>
                <w:rFonts w:ascii="Arial Narrow" w:hAnsi="Arial Narrow" w:cs="Arial"/>
                <w:b/>
                <w:bCs/>
                <w:sz w:val="22"/>
                <w:szCs w:val="22"/>
              </w:rPr>
            </w:pPr>
            <w:r>
              <w:rPr>
                <w:rFonts w:ascii="Arial Narrow" w:hAnsi="Arial Narrow" w:cs="Arial"/>
                <w:b/>
                <w:bCs/>
                <w:sz w:val="22"/>
                <w:szCs w:val="22"/>
              </w:rPr>
              <w:t>Statutter og retningslinjer for rådet</w:t>
            </w:r>
          </w:p>
        </w:tc>
        <w:tc>
          <w:tcPr>
            <w:tcW w:w="6009" w:type="dxa"/>
            <w:tcBorders>
              <w:top w:val="single" w:sz="4" w:space="0" w:color="auto"/>
              <w:left w:val="single" w:sz="4" w:space="0" w:color="auto"/>
              <w:right w:val="single" w:sz="4" w:space="0" w:color="auto"/>
            </w:tcBorders>
          </w:tcPr>
          <w:p w:rsidR="00E020A8" w:rsidRPr="00E020A8" w:rsidRDefault="00E020A8" w:rsidP="00E020A8">
            <w:pPr>
              <w:rPr>
                <w:rFonts w:ascii="Arial Narrow" w:hAnsi="Arial Narrow" w:cs="Arial"/>
                <w:b/>
                <w:bCs/>
                <w:sz w:val="20"/>
                <w:szCs w:val="20"/>
              </w:rPr>
            </w:pPr>
            <w:r w:rsidRPr="00E020A8">
              <w:rPr>
                <w:rFonts w:ascii="Arial Narrow" w:hAnsi="Arial Narrow" w:cs="Arial"/>
                <w:b/>
                <w:bCs/>
                <w:sz w:val="20"/>
                <w:szCs w:val="20"/>
              </w:rPr>
              <w:t>Statuttene:</w:t>
            </w:r>
          </w:p>
          <w:p w:rsidR="00E020A8" w:rsidRPr="00E020A8" w:rsidRDefault="00E020A8" w:rsidP="00E020A8">
            <w:pPr>
              <w:rPr>
                <w:rFonts w:ascii="Arial Narrow" w:hAnsi="Arial Narrow" w:cs="Arial"/>
                <w:bCs/>
                <w:sz w:val="20"/>
                <w:szCs w:val="20"/>
              </w:rPr>
            </w:pPr>
            <w:r w:rsidRPr="00E020A8">
              <w:rPr>
                <w:rFonts w:ascii="Arial Narrow" w:hAnsi="Arial Narrow" w:cs="Arial"/>
                <w:bCs/>
                <w:sz w:val="20"/>
                <w:szCs w:val="20"/>
              </w:rPr>
              <w:t>Oppdateres etter Valletta-Dubrovnik-prinsippene. Det vil si at det innføres maks-år for hvor lenge en valgt tillitsperson kan sitte.</w:t>
            </w:r>
          </w:p>
          <w:p w:rsidR="00E020A8" w:rsidRPr="00E020A8" w:rsidRDefault="00E020A8" w:rsidP="00E020A8">
            <w:pPr>
              <w:rPr>
                <w:rFonts w:ascii="Arial Narrow" w:hAnsi="Arial Narrow" w:cs="Arial"/>
                <w:bCs/>
                <w:sz w:val="20"/>
                <w:szCs w:val="20"/>
              </w:rPr>
            </w:pPr>
            <w:r w:rsidRPr="00E020A8">
              <w:rPr>
                <w:rFonts w:ascii="Arial Narrow" w:hAnsi="Arial Narrow" w:cs="Arial"/>
                <w:bCs/>
                <w:sz w:val="20"/>
                <w:szCs w:val="20"/>
              </w:rPr>
              <w:t>Når statuttene er oppdatert må de vedtas og oversettes for oversendelse til ICOMOS-Paris for endelig godkjenning der.</w:t>
            </w:r>
          </w:p>
          <w:p w:rsidR="00E020A8" w:rsidRPr="00E020A8" w:rsidRDefault="00E020A8" w:rsidP="00E020A8">
            <w:pPr>
              <w:rPr>
                <w:rFonts w:ascii="Arial Narrow" w:hAnsi="Arial Narrow" w:cs="Arial"/>
                <w:b/>
                <w:bCs/>
                <w:sz w:val="20"/>
                <w:szCs w:val="20"/>
              </w:rPr>
            </w:pPr>
            <w:r w:rsidRPr="00E020A8">
              <w:rPr>
                <w:rFonts w:ascii="Arial Narrow" w:hAnsi="Arial Narrow" w:cs="Arial"/>
                <w:bCs/>
                <w:sz w:val="20"/>
                <w:szCs w:val="20"/>
              </w:rPr>
              <w:t> </w:t>
            </w:r>
          </w:p>
          <w:p w:rsidR="00E020A8" w:rsidRPr="00E020A8" w:rsidRDefault="00E020A8" w:rsidP="00E020A8">
            <w:pPr>
              <w:rPr>
                <w:rFonts w:ascii="Arial Narrow" w:hAnsi="Arial Narrow" w:cs="Arial"/>
                <w:b/>
                <w:bCs/>
                <w:sz w:val="20"/>
                <w:szCs w:val="20"/>
              </w:rPr>
            </w:pPr>
            <w:r w:rsidRPr="00E020A8">
              <w:rPr>
                <w:rFonts w:ascii="Arial Narrow" w:hAnsi="Arial Narrow" w:cs="Arial"/>
                <w:b/>
                <w:bCs/>
                <w:sz w:val="20"/>
                <w:szCs w:val="20"/>
              </w:rPr>
              <w:t>Retningslinjer for rådet:</w:t>
            </w:r>
          </w:p>
          <w:p w:rsidR="00E020A8" w:rsidRPr="00E020A8" w:rsidRDefault="00E020A8" w:rsidP="00E020A8">
            <w:pPr>
              <w:rPr>
                <w:rFonts w:ascii="Arial Narrow" w:hAnsi="Arial Narrow" w:cs="Arial"/>
                <w:bCs/>
                <w:sz w:val="20"/>
                <w:szCs w:val="20"/>
              </w:rPr>
            </w:pPr>
            <w:r w:rsidRPr="00E020A8">
              <w:rPr>
                <w:rFonts w:ascii="Arial Narrow" w:hAnsi="Arial Narrow" w:cs="Arial"/>
                <w:bCs/>
                <w:sz w:val="20"/>
                <w:szCs w:val="20"/>
              </w:rPr>
              <w:t>Det er ønskelig med både nasjonale fagkomiteer for en nasjonal diskusjon og voting members for internasjonal deltagelse og aktivitet. Her må det være fleksibilitet. Det må derfor ikke formaliseres mer enn nødvendig for ikke å gjøre det vanskelige å delta. De forskjellige komiteene må kunne organisere seg etter behov. </w:t>
            </w:r>
          </w:p>
          <w:p w:rsidR="003114F4" w:rsidRPr="00F61FB9" w:rsidRDefault="003114F4" w:rsidP="003114F4">
            <w:pPr>
              <w:rPr>
                <w:rFonts w:ascii="Arial Narrow" w:hAnsi="Arial Narrow" w:cs="Arial"/>
                <w:b/>
                <w:bCs/>
                <w:sz w:val="20"/>
                <w:szCs w:val="20"/>
              </w:rPr>
            </w:pPr>
          </w:p>
        </w:tc>
        <w:tc>
          <w:tcPr>
            <w:tcW w:w="1786" w:type="dxa"/>
            <w:tcBorders>
              <w:top w:val="single" w:sz="4" w:space="0" w:color="auto"/>
              <w:left w:val="single" w:sz="4" w:space="0" w:color="auto"/>
              <w:right w:val="single" w:sz="4" w:space="0" w:color="auto"/>
            </w:tcBorders>
          </w:tcPr>
          <w:p w:rsidR="003114F4" w:rsidRDefault="00E020A8" w:rsidP="003114F4">
            <w:pPr>
              <w:rPr>
                <w:rFonts w:ascii="Arial Narrow" w:hAnsi="Arial Narrow" w:cs="Arial"/>
                <w:bCs/>
                <w:sz w:val="20"/>
                <w:szCs w:val="20"/>
                <w:lang w:val="de-DE"/>
              </w:rPr>
            </w:pPr>
            <w:r>
              <w:rPr>
                <w:rFonts w:ascii="Arial Narrow" w:hAnsi="Arial Narrow" w:cs="Arial"/>
                <w:bCs/>
                <w:sz w:val="20"/>
                <w:szCs w:val="20"/>
                <w:lang w:val="de-DE"/>
              </w:rPr>
              <w:t>Gisle</w:t>
            </w:r>
          </w:p>
        </w:tc>
      </w:tr>
      <w:tr w:rsidR="003114F4" w:rsidTr="00F61FB9">
        <w:tc>
          <w:tcPr>
            <w:tcW w:w="626" w:type="dxa"/>
            <w:tcBorders>
              <w:top w:val="single" w:sz="4" w:space="0" w:color="auto"/>
              <w:left w:val="single" w:sz="4" w:space="0" w:color="auto"/>
              <w:bottom w:val="single" w:sz="4" w:space="0" w:color="auto"/>
              <w:right w:val="single" w:sz="4" w:space="0" w:color="auto"/>
            </w:tcBorders>
          </w:tcPr>
          <w:p w:rsidR="003114F4" w:rsidRPr="00E020A8" w:rsidRDefault="00E020A8" w:rsidP="003114F4">
            <w:pPr>
              <w:ind w:left="-142" w:firstLine="142"/>
              <w:jc w:val="center"/>
              <w:rPr>
                <w:rFonts w:ascii="Arial Narrow" w:hAnsi="Arial Narrow" w:cs="Arial"/>
                <w:b/>
                <w:bCs/>
                <w:sz w:val="22"/>
                <w:szCs w:val="22"/>
              </w:rPr>
            </w:pPr>
            <w:r w:rsidRPr="00E020A8">
              <w:rPr>
                <w:rFonts w:ascii="Arial Narrow" w:hAnsi="Arial Narrow" w:cs="Arial"/>
                <w:b/>
                <w:bCs/>
                <w:sz w:val="22"/>
                <w:szCs w:val="22"/>
              </w:rPr>
              <w:t>3</w:t>
            </w:r>
          </w:p>
        </w:tc>
        <w:tc>
          <w:tcPr>
            <w:tcW w:w="1501" w:type="dxa"/>
            <w:tcBorders>
              <w:top w:val="single" w:sz="4" w:space="0" w:color="auto"/>
              <w:left w:val="single" w:sz="4" w:space="0" w:color="auto"/>
              <w:bottom w:val="single" w:sz="4" w:space="0" w:color="auto"/>
              <w:right w:val="single" w:sz="4" w:space="0" w:color="auto"/>
            </w:tcBorders>
          </w:tcPr>
          <w:p w:rsidR="003114F4" w:rsidRDefault="003114F4" w:rsidP="003114F4">
            <w:pPr>
              <w:rPr>
                <w:rFonts w:ascii="Arial Narrow" w:hAnsi="Arial Narrow" w:cs="Arial"/>
                <w:b/>
                <w:bCs/>
                <w:sz w:val="22"/>
                <w:szCs w:val="22"/>
              </w:rPr>
            </w:pPr>
          </w:p>
        </w:tc>
        <w:tc>
          <w:tcPr>
            <w:tcW w:w="6009" w:type="dxa"/>
            <w:tcBorders>
              <w:top w:val="single" w:sz="4" w:space="0" w:color="auto"/>
              <w:left w:val="single" w:sz="4" w:space="0" w:color="auto"/>
              <w:right w:val="single" w:sz="4" w:space="0" w:color="auto"/>
            </w:tcBorders>
          </w:tcPr>
          <w:p w:rsidR="003114F4" w:rsidRDefault="00E020A8" w:rsidP="003114F4">
            <w:pPr>
              <w:rPr>
                <w:rFonts w:ascii="Arial Narrow" w:hAnsi="Arial Narrow" w:cs="Arial"/>
                <w:b/>
                <w:bCs/>
                <w:sz w:val="20"/>
                <w:szCs w:val="20"/>
              </w:rPr>
            </w:pPr>
            <w:r>
              <w:rPr>
                <w:rFonts w:ascii="Arial Narrow" w:hAnsi="Arial Narrow" w:cs="Arial"/>
                <w:b/>
                <w:bCs/>
                <w:sz w:val="20"/>
                <w:szCs w:val="20"/>
              </w:rPr>
              <w:t>Årshjul</w:t>
            </w:r>
          </w:p>
          <w:p w:rsidR="00E020A8" w:rsidRPr="00E020A8" w:rsidRDefault="00E020A8" w:rsidP="00E020A8">
            <w:pPr>
              <w:rPr>
                <w:rFonts w:ascii="Arial Narrow" w:hAnsi="Arial Narrow" w:cs="Arial"/>
                <w:bCs/>
                <w:sz w:val="20"/>
                <w:szCs w:val="20"/>
              </w:rPr>
            </w:pPr>
            <w:r w:rsidRPr="00E020A8">
              <w:rPr>
                <w:rFonts w:ascii="Arial Narrow" w:hAnsi="Arial Narrow" w:cs="Arial"/>
                <w:bCs/>
                <w:sz w:val="20"/>
                <w:szCs w:val="20"/>
              </w:rPr>
              <w:t>Det legges opp til følgende i arbeidet med nytt årshjul:</w:t>
            </w:r>
          </w:p>
          <w:p w:rsidR="00E020A8" w:rsidRPr="00E020A8" w:rsidRDefault="00E020A8" w:rsidP="00E020A8">
            <w:pPr>
              <w:rPr>
                <w:rFonts w:ascii="Arial Narrow" w:hAnsi="Arial Narrow" w:cs="Arial"/>
                <w:bCs/>
                <w:sz w:val="20"/>
                <w:szCs w:val="20"/>
              </w:rPr>
            </w:pPr>
            <w:r w:rsidRPr="00E020A8">
              <w:rPr>
                <w:rFonts w:ascii="Arial Narrow" w:hAnsi="Arial Narrow" w:cs="Arial"/>
                <w:bCs/>
                <w:sz w:val="20"/>
                <w:szCs w:val="20"/>
              </w:rPr>
              <w:t>Styret opplyser Paris separat om hvem som er Voting Members (VM) etter årsmøte.</w:t>
            </w:r>
          </w:p>
          <w:p w:rsidR="00E020A8" w:rsidRPr="00E020A8" w:rsidRDefault="00E020A8" w:rsidP="00E020A8">
            <w:pPr>
              <w:rPr>
                <w:rFonts w:ascii="Arial Narrow" w:hAnsi="Arial Narrow" w:cs="Arial"/>
                <w:bCs/>
                <w:sz w:val="20"/>
                <w:szCs w:val="20"/>
              </w:rPr>
            </w:pPr>
            <w:r w:rsidRPr="00E020A8">
              <w:rPr>
                <w:rFonts w:ascii="Arial Narrow" w:hAnsi="Arial Narrow" w:cs="Arial"/>
                <w:bCs/>
                <w:sz w:val="20"/>
                <w:szCs w:val="20"/>
              </w:rPr>
              <w:t>For å være VM må man være valgt på årsmøtet, og ved det tidspunkt allerede medlem.</w:t>
            </w:r>
          </w:p>
          <w:p w:rsidR="00E020A8" w:rsidRPr="00E020A8" w:rsidRDefault="00E020A8" w:rsidP="00E020A8">
            <w:pPr>
              <w:rPr>
                <w:rFonts w:ascii="Arial Narrow" w:hAnsi="Arial Narrow" w:cs="Arial"/>
                <w:bCs/>
                <w:sz w:val="20"/>
                <w:szCs w:val="20"/>
              </w:rPr>
            </w:pPr>
            <w:r w:rsidRPr="00E020A8">
              <w:rPr>
                <w:rFonts w:ascii="Arial Narrow" w:hAnsi="Arial Narrow" w:cs="Arial"/>
                <w:bCs/>
                <w:sz w:val="20"/>
                <w:szCs w:val="20"/>
              </w:rPr>
              <w:t>Alle VM må være kontaktet og ha bekreftet hvervet i forkant av årsmøtet.</w:t>
            </w:r>
          </w:p>
          <w:p w:rsidR="00E020A8" w:rsidRPr="00E020A8" w:rsidRDefault="00E020A8" w:rsidP="00E020A8">
            <w:pPr>
              <w:rPr>
                <w:rFonts w:ascii="Arial Narrow" w:hAnsi="Arial Narrow" w:cs="Arial"/>
                <w:bCs/>
                <w:sz w:val="20"/>
                <w:szCs w:val="20"/>
              </w:rPr>
            </w:pPr>
            <w:r w:rsidRPr="00E020A8">
              <w:rPr>
                <w:rFonts w:ascii="Arial Narrow" w:hAnsi="Arial Narrow" w:cs="Arial"/>
                <w:bCs/>
                <w:sz w:val="20"/>
                <w:szCs w:val="20"/>
              </w:rPr>
              <w:t> </w:t>
            </w:r>
          </w:p>
          <w:p w:rsidR="00E020A8" w:rsidRPr="00E020A8" w:rsidRDefault="00E020A8" w:rsidP="00E020A8">
            <w:pPr>
              <w:rPr>
                <w:rFonts w:ascii="Arial Narrow" w:hAnsi="Arial Narrow" w:cs="Arial"/>
                <w:bCs/>
                <w:sz w:val="20"/>
                <w:szCs w:val="20"/>
              </w:rPr>
            </w:pPr>
            <w:r w:rsidRPr="00E020A8">
              <w:rPr>
                <w:rFonts w:ascii="Arial Narrow" w:hAnsi="Arial Narrow" w:cs="Arial"/>
                <w:bCs/>
                <w:sz w:val="20"/>
                <w:szCs w:val="20"/>
              </w:rPr>
              <w:t>Innen 1. Mai - rådsmøte med styret/representanter for styret.</w:t>
            </w:r>
          </w:p>
          <w:p w:rsidR="00E020A8" w:rsidRPr="00E020A8" w:rsidRDefault="00E020A8" w:rsidP="00E020A8">
            <w:pPr>
              <w:rPr>
                <w:rFonts w:ascii="Arial Narrow" w:hAnsi="Arial Narrow" w:cs="Arial"/>
                <w:bCs/>
                <w:sz w:val="20"/>
                <w:szCs w:val="20"/>
              </w:rPr>
            </w:pPr>
            <w:r w:rsidRPr="00E020A8">
              <w:rPr>
                <w:rFonts w:ascii="Arial Narrow" w:hAnsi="Arial Narrow" w:cs="Arial"/>
                <w:bCs/>
                <w:sz w:val="20"/>
                <w:szCs w:val="20"/>
              </w:rPr>
              <w:t>Rådet «konstitueres» og fagdag diskuteres. Ansvar for utvikling, invitasjoner osv. fordeles.</w:t>
            </w:r>
          </w:p>
          <w:p w:rsidR="00E020A8" w:rsidRPr="00E020A8" w:rsidRDefault="00E020A8" w:rsidP="00E020A8">
            <w:pPr>
              <w:rPr>
                <w:rFonts w:ascii="Arial Narrow" w:hAnsi="Arial Narrow" w:cs="Arial"/>
                <w:bCs/>
                <w:sz w:val="20"/>
                <w:szCs w:val="20"/>
              </w:rPr>
            </w:pPr>
            <w:r w:rsidRPr="00E020A8">
              <w:rPr>
                <w:rFonts w:ascii="Arial Narrow" w:hAnsi="Arial Narrow" w:cs="Arial"/>
                <w:bCs/>
                <w:sz w:val="20"/>
                <w:szCs w:val="20"/>
              </w:rPr>
              <w:t>Rådsmedlemmene melder forestående reiseønsker i forbindelse med fagkomiteenes internasjonale møter.</w:t>
            </w:r>
          </w:p>
          <w:p w:rsidR="00E020A8" w:rsidRPr="00E020A8" w:rsidRDefault="00E020A8" w:rsidP="00E020A8">
            <w:pPr>
              <w:rPr>
                <w:rFonts w:ascii="Arial Narrow" w:hAnsi="Arial Narrow" w:cs="Arial"/>
                <w:bCs/>
                <w:sz w:val="20"/>
                <w:szCs w:val="20"/>
              </w:rPr>
            </w:pPr>
            <w:r w:rsidRPr="00E020A8">
              <w:rPr>
                <w:rFonts w:ascii="Arial Narrow" w:hAnsi="Arial Narrow" w:cs="Arial"/>
                <w:bCs/>
                <w:sz w:val="20"/>
                <w:szCs w:val="20"/>
              </w:rPr>
              <w:t> </w:t>
            </w:r>
          </w:p>
          <w:p w:rsidR="00E020A8" w:rsidRPr="00E020A8" w:rsidRDefault="00E020A8" w:rsidP="00E020A8">
            <w:pPr>
              <w:rPr>
                <w:rFonts w:ascii="Arial Narrow" w:hAnsi="Arial Narrow" w:cs="Arial"/>
                <w:bCs/>
                <w:sz w:val="20"/>
                <w:szCs w:val="20"/>
              </w:rPr>
            </w:pPr>
            <w:r w:rsidRPr="00E020A8">
              <w:rPr>
                <w:rFonts w:ascii="Arial Narrow" w:hAnsi="Arial Narrow" w:cs="Arial"/>
                <w:bCs/>
                <w:sz w:val="20"/>
                <w:szCs w:val="20"/>
              </w:rPr>
              <w:t>Fagdag November. - Fagseminar i forbindelse med årsmøte og andre saker.</w:t>
            </w:r>
          </w:p>
          <w:p w:rsidR="00E020A8" w:rsidRPr="00E020A8" w:rsidRDefault="00E020A8" w:rsidP="00E020A8">
            <w:pPr>
              <w:rPr>
                <w:rFonts w:ascii="Arial Narrow" w:hAnsi="Arial Narrow" w:cs="Arial"/>
                <w:bCs/>
                <w:sz w:val="20"/>
                <w:szCs w:val="20"/>
              </w:rPr>
            </w:pPr>
            <w:r w:rsidRPr="00E020A8">
              <w:rPr>
                <w:rFonts w:ascii="Arial Narrow" w:hAnsi="Arial Narrow" w:cs="Arial"/>
                <w:bCs/>
                <w:sz w:val="20"/>
                <w:szCs w:val="20"/>
              </w:rPr>
              <w:t> </w:t>
            </w:r>
          </w:p>
          <w:p w:rsidR="003114F4" w:rsidRPr="00B175B4" w:rsidRDefault="00E020A8" w:rsidP="002B06DF">
            <w:pPr>
              <w:numPr>
                <w:ilvl w:val="0"/>
                <w:numId w:val="16"/>
              </w:numPr>
              <w:rPr>
                <w:rFonts w:ascii="Arial Narrow" w:hAnsi="Arial Narrow" w:cs="Arial"/>
                <w:bCs/>
                <w:sz w:val="20"/>
                <w:szCs w:val="20"/>
              </w:rPr>
            </w:pPr>
            <w:r w:rsidRPr="002B06DF">
              <w:rPr>
                <w:rFonts w:ascii="Arial Narrow" w:hAnsi="Arial Narrow" w:cs="Arial"/>
                <w:bCs/>
                <w:sz w:val="20"/>
                <w:szCs w:val="20"/>
              </w:rPr>
              <w:t>Styret utvikler et enkelt skjema for årsmelding fra fagkomiteene/voting members.</w:t>
            </w:r>
          </w:p>
        </w:tc>
        <w:tc>
          <w:tcPr>
            <w:tcW w:w="1786" w:type="dxa"/>
            <w:tcBorders>
              <w:top w:val="single" w:sz="4" w:space="0" w:color="auto"/>
              <w:left w:val="single" w:sz="4" w:space="0" w:color="auto"/>
              <w:right w:val="single" w:sz="4" w:space="0" w:color="auto"/>
            </w:tcBorders>
          </w:tcPr>
          <w:p w:rsidR="003114F4" w:rsidRDefault="003114F4" w:rsidP="003114F4">
            <w:pPr>
              <w:rPr>
                <w:rFonts w:ascii="Arial Narrow" w:hAnsi="Arial Narrow" w:cs="Arial"/>
                <w:bCs/>
                <w:sz w:val="20"/>
                <w:szCs w:val="20"/>
                <w:lang w:val="de-DE"/>
              </w:rPr>
            </w:pPr>
          </w:p>
          <w:p w:rsidR="003114F4" w:rsidRDefault="00E020A8" w:rsidP="003114F4">
            <w:pPr>
              <w:rPr>
                <w:rFonts w:ascii="Arial Narrow" w:hAnsi="Arial Narrow" w:cs="Arial"/>
                <w:bCs/>
                <w:sz w:val="20"/>
                <w:szCs w:val="20"/>
                <w:lang w:val="de-DE"/>
              </w:rPr>
            </w:pPr>
            <w:r>
              <w:rPr>
                <w:rFonts w:ascii="Arial Narrow" w:hAnsi="Arial Narrow" w:cs="Arial"/>
                <w:bCs/>
                <w:sz w:val="20"/>
                <w:szCs w:val="20"/>
                <w:lang w:val="de-DE"/>
              </w:rPr>
              <w:t>Kirsti</w:t>
            </w:r>
          </w:p>
        </w:tc>
      </w:tr>
      <w:tr w:rsidR="003114F4" w:rsidRPr="0021566F" w:rsidTr="00F61FB9">
        <w:tc>
          <w:tcPr>
            <w:tcW w:w="626" w:type="dxa"/>
            <w:tcBorders>
              <w:top w:val="single" w:sz="4" w:space="0" w:color="auto"/>
              <w:left w:val="single" w:sz="4" w:space="0" w:color="auto"/>
              <w:bottom w:val="single" w:sz="4" w:space="0" w:color="auto"/>
              <w:right w:val="single" w:sz="4" w:space="0" w:color="auto"/>
            </w:tcBorders>
          </w:tcPr>
          <w:p w:rsidR="003114F4" w:rsidRPr="00E020A8" w:rsidRDefault="00E020A8" w:rsidP="003114F4">
            <w:pPr>
              <w:ind w:left="-142" w:firstLine="142"/>
              <w:jc w:val="center"/>
              <w:rPr>
                <w:rFonts w:ascii="Arial Narrow" w:hAnsi="Arial Narrow" w:cs="Arial"/>
                <w:b/>
                <w:bCs/>
                <w:sz w:val="22"/>
                <w:szCs w:val="22"/>
              </w:rPr>
            </w:pPr>
            <w:r>
              <w:rPr>
                <w:rFonts w:ascii="Arial Narrow" w:hAnsi="Arial Narrow" w:cs="Arial"/>
                <w:b/>
                <w:bCs/>
                <w:sz w:val="22"/>
                <w:szCs w:val="22"/>
              </w:rPr>
              <w:t>4</w:t>
            </w:r>
          </w:p>
        </w:tc>
        <w:tc>
          <w:tcPr>
            <w:tcW w:w="1501" w:type="dxa"/>
            <w:tcBorders>
              <w:top w:val="single" w:sz="4" w:space="0" w:color="auto"/>
              <w:left w:val="single" w:sz="4" w:space="0" w:color="auto"/>
              <w:bottom w:val="single" w:sz="4" w:space="0" w:color="auto"/>
              <w:right w:val="single" w:sz="4" w:space="0" w:color="auto"/>
            </w:tcBorders>
          </w:tcPr>
          <w:p w:rsidR="003114F4" w:rsidRDefault="00E020A8" w:rsidP="003114F4">
            <w:pPr>
              <w:rPr>
                <w:rFonts w:ascii="Arial Narrow" w:hAnsi="Arial Narrow" w:cs="Arial"/>
                <w:b/>
                <w:bCs/>
                <w:sz w:val="22"/>
                <w:szCs w:val="22"/>
              </w:rPr>
            </w:pPr>
            <w:r>
              <w:rPr>
                <w:rFonts w:ascii="Arial Narrow" w:hAnsi="Arial Narrow" w:cs="Arial"/>
                <w:b/>
                <w:bCs/>
                <w:sz w:val="22"/>
                <w:szCs w:val="22"/>
              </w:rPr>
              <w:t>Fagdag 2019</w:t>
            </w:r>
          </w:p>
        </w:tc>
        <w:tc>
          <w:tcPr>
            <w:tcW w:w="6009" w:type="dxa"/>
            <w:tcBorders>
              <w:top w:val="single" w:sz="4" w:space="0" w:color="auto"/>
              <w:left w:val="single" w:sz="4" w:space="0" w:color="auto"/>
              <w:bottom w:val="single" w:sz="4" w:space="0" w:color="auto"/>
              <w:right w:val="single" w:sz="4" w:space="0" w:color="auto"/>
            </w:tcBorders>
          </w:tcPr>
          <w:p w:rsidR="00E020A8" w:rsidRPr="00E020A8" w:rsidRDefault="00E020A8" w:rsidP="00E020A8">
            <w:pPr>
              <w:rPr>
                <w:rFonts w:ascii="Arial Narrow" w:hAnsi="Arial Narrow" w:cs="Arial"/>
                <w:b/>
                <w:bCs/>
                <w:sz w:val="20"/>
                <w:szCs w:val="20"/>
              </w:rPr>
            </w:pPr>
            <w:r w:rsidRPr="00E020A8">
              <w:rPr>
                <w:rFonts w:ascii="Arial Narrow" w:hAnsi="Arial Narrow" w:cs="Arial"/>
                <w:b/>
                <w:bCs/>
                <w:sz w:val="20"/>
                <w:szCs w:val="20"/>
              </w:rPr>
              <w:t>Fagdag 2019:</w:t>
            </w:r>
          </w:p>
          <w:p w:rsidR="00E020A8" w:rsidRPr="00E020A8" w:rsidRDefault="00E020A8" w:rsidP="00E020A8">
            <w:pPr>
              <w:rPr>
                <w:rFonts w:ascii="Arial Narrow" w:hAnsi="Arial Narrow" w:cs="Arial"/>
                <w:bCs/>
                <w:sz w:val="20"/>
                <w:szCs w:val="20"/>
              </w:rPr>
            </w:pPr>
            <w:r w:rsidRPr="00E020A8">
              <w:rPr>
                <w:rFonts w:ascii="Arial Narrow" w:hAnsi="Arial Narrow" w:cs="Arial"/>
                <w:bCs/>
                <w:sz w:val="20"/>
                <w:szCs w:val="20"/>
              </w:rPr>
              <w:t>Internasjonalt hovedtema: Rural Landscape Heritage </w:t>
            </w:r>
            <w:r w:rsidRPr="00E020A8">
              <w:rPr>
                <w:rFonts w:ascii="Arial Narrow" w:hAnsi="Arial Narrow" w:cs="Arial"/>
                <w:bCs/>
                <w:sz w:val="20"/>
                <w:szCs w:val="20"/>
              </w:rPr>
              <w:br/>
              <w:t>Beslektet tema? - Landskapsarkitektur - utdanningen på Ås 100 år i 2019, Europas eldste.</w:t>
            </w:r>
          </w:p>
          <w:p w:rsidR="00E020A8" w:rsidRPr="00E020A8" w:rsidRDefault="00E020A8" w:rsidP="00E020A8">
            <w:pPr>
              <w:rPr>
                <w:rFonts w:ascii="Arial Narrow" w:hAnsi="Arial Narrow" w:cs="Arial"/>
                <w:bCs/>
                <w:sz w:val="20"/>
                <w:szCs w:val="20"/>
              </w:rPr>
            </w:pPr>
            <w:r w:rsidRPr="00E020A8">
              <w:rPr>
                <w:rFonts w:ascii="Arial Narrow" w:hAnsi="Arial Narrow" w:cs="Arial"/>
                <w:bCs/>
                <w:sz w:val="20"/>
                <w:szCs w:val="20"/>
              </w:rPr>
              <w:t>Holde på Maihaugen?</w:t>
            </w:r>
          </w:p>
          <w:p w:rsidR="003114F4" w:rsidRPr="00B3032D" w:rsidRDefault="003114F4" w:rsidP="003114F4">
            <w:pPr>
              <w:rPr>
                <w:rFonts w:ascii="Arial Narrow" w:hAnsi="Arial Narrow" w:cs="Arial"/>
                <w:bCs/>
                <w:sz w:val="20"/>
                <w:szCs w:val="20"/>
              </w:rPr>
            </w:pPr>
          </w:p>
        </w:tc>
        <w:tc>
          <w:tcPr>
            <w:tcW w:w="1786" w:type="dxa"/>
            <w:tcBorders>
              <w:top w:val="single" w:sz="4" w:space="0" w:color="auto"/>
              <w:left w:val="single" w:sz="4" w:space="0" w:color="auto"/>
              <w:bottom w:val="single" w:sz="4" w:space="0" w:color="auto"/>
              <w:right w:val="single" w:sz="4" w:space="0" w:color="auto"/>
            </w:tcBorders>
          </w:tcPr>
          <w:p w:rsidR="003114F4" w:rsidRDefault="003114F4" w:rsidP="003114F4">
            <w:pPr>
              <w:rPr>
                <w:rFonts w:ascii="Arial Narrow" w:hAnsi="Arial Narrow" w:cs="Arial"/>
                <w:bCs/>
                <w:sz w:val="20"/>
                <w:szCs w:val="20"/>
                <w:lang w:val="de-DE"/>
              </w:rPr>
            </w:pPr>
          </w:p>
        </w:tc>
      </w:tr>
      <w:tr w:rsidR="003114F4" w:rsidRPr="0021566F" w:rsidTr="00F61FB9">
        <w:tc>
          <w:tcPr>
            <w:tcW w:w="626" w:type="dxa"/>
            <w:tcBorders>
              <w:top w:val="single" w:sz="4" w:space="0" w:color="auto"/>
              <w:left w:val="single" w:sz="4" w:space="0" w:color="auto"/>
              <w:bottom w:val="single" w:sz="4" w:space="0" w:color="auto"/>
              <w:right w:val="single" w:sz="4" w:space="0" w:color="auto"/>
            </w:tcBorders>
          </w:tcPr>
          <w:p w:rsidR="003114F4" w:rsidRPr="00E020A8" w:rsidRDefault="00E020A8" w:rsidP="003114F4">
            <w:pPr>
              <w:ind w:left="-142" w:firstLine="142"/>
              <w:jc w:val="center"/>
              <w:rPr>
                <w:rFonts w:ascii="Arial Narrow" w:hAnsi="Arial Narrow" w:cs="Arial"/>
                <w:b/>
                <w:bCs/>
                <w:sz w:val="22"/>
                <w:szCs w:val="22"/>
              </w:rPr>
            </w:pPr>
            <w:r w:rsidRPr="00E020A8">
              <w:rPr>
                <w:rFonts w:ascii="Arial Narrow" w:hAnsi="Arial Narrow" w:cs="Arial"/>
                <w:b/>
                <w:bCs/>
                <w:sz w:val="22"/>
                <w:szCs w:val="22"/>
              </w:rPr>
              <w:t>5</w:t>
            </w:r>
          </w:p>
        </w:tc>
        <w:tc>
          <w:tcPr>
            <w:tcW w:w="1501" w:type="dxa"/>
            <w:tcBorders>
              <w:top w:val="single" w:sz="4" w:space="0" w:color="auto"/>
              <w:left w:val="single" w:sz="4" w:space="0" w:color="auto"/>
              <w:bottom w:val="single" w:sz="4" w:space="0" w:color="auto"/>
              <w:right w:val="single" w:sz="4" w:space="0" w:color="auto"/>
            </w:tcBorders>
          </w:tcPr>
          <w:p w:rsidR="003114F4" w:rsidRDefault="00E020A8" w:rsidP="003114F4">
            <w:pPr>
              <w:rPr>
                <w:rFonts w:ascii="Arial Narrow" w:hAnsi="Arial Narrow" w:cs="Arial"/>
                <w:b/>
                <w:bCs/>
                <w:sz w:val="22"/>
                <w:szCs w:val="22"/>
              </w:rPr>
            </w:pPr>
            <w:r>
              <w:rPr>
                <w:rFonts w:ascii="Arial Narrow" w:hAnsi="Arial Narrow" w:cs="Arial"/>
                <w:b/>
                <w:bCs/>
                <w:sz w:val="22"/>
                <w:szCs w:val="22"/>
              </w:rPr>
              <w:t>General Assembly  i Buenos Aires</w:t>
            </w:r>
          </w:p>
          <w:p w:rsidR="00E020A8" w:rsidRDefault="00E020A8" w:rsidP="003114F4">
            <w:pPr>
              <w:rPr>
                <w:rFonts w:ascii="Arial Narrow" w:hAnsi="Arial Narrow" w:cs="Arial"/>
                <w:b/>
                <w:bCs/>
                <w:sz w:val="22"/>
                <w:szCs w:val="22"/>
              </w:rPr>
            </w:pPr>
            <w:r>
              <w:rPr>
                <w:rFonts w:ascii="Arial Narrow" w:hAnsi="Arial Narrow" w:cs="Arial"/>
                <w:b/>
                <w:bCs/>
                <w:sz w:val="22"/>
                <w:szCs w:val="22"/>
              </w:rPr>
              <w:t>4-8 desember</w:t>
            </w:r>
          </w:p>
        </w:tc>
        <w:tc>
          <w:tcPr>
            <w:tcW w:w="6009" w:type="dxa"/>
            <w:tcBorders>
              <w:top w:val="single" w:sz="4" w:space="0" w:color="auto"/>
              <w:left w:val="single" w:sz="4" w:space="0" w:color="auto"/>
              <w:bottom w:val="single" w:sz="4" w:space="0" w:color="auto"/>
              <w:right w:val="single" w:sz="4" w:space="0" w:color="auto"/>
            </w:tcBorders>
          </w:tcPr>
          <w:p w:rsidR="00E020A8" w:rsidRPr="00E020A8" w:rsidRDefault="00E020A8" w:rsidP="00E020A8">
            <w:pPr>
              <w:rPr>
                <w:rFonts w:ascii="Arial Narrow" w:hAnsi="Arial Narrow" w:cs="Arial"/>
                <w:bCs/>
                <w:sz w:val="20"/>
                <w:szCs w:val="20"/>
              </w:rPr>
            </w:pPr>
            <w:r w:rsidRPr="00E020A8">
              <w:rPr>
                <w:rFonts w:ascii="Arial Narrow" w:hAnsi="Arial Narrow" w:cs="Arial"/>
                <w:b/>
                <w:bCs/>
                <w:sz w:val="20"/>
                <w:szCs w:val="20"/>
              </w:rPr>
              <w:t xml:space="preserve">Generalforsamling </w:t>
            </w:r>
            <w:r>
              <w:rPr>
                <w:rFonts w:ascii="Arial Narrow" w:hAnsi="Arial Narrow" w:cs="Arial"/>
                <w:b/>
                <w:bCs/>
                <w:sz w:val="20"/>
                <w:szCs w:val="20"/>
              </w:rPr>
              <w:t>i Argentina:</w:t>
            </w:r>
            <w:r w:rsidRPr="00E020A8">
              <w:rPr>
                <w:rFonts w:ascii="Arial Narrow" w:hAnsi="Arial Narrow" w:cs="Arial"/>
                <w:b/>
                <w:bCs/>
                <w:sz w:val="20"/>
                <w:szCs w:val="20"/>
              </w:rPr>
              <w:br/>
            </w:r>
            <w:r w:rsidRPr="00E020A8">
              <w:rPr>
                <w:rFonts w:ascii="Arial Narrow" w:hAnsi="Arial Narrow" w:cs="Arial"/>
                <w:bCs/>
                <w:sz w:val="20"/>
                <w:szCs w:val="20"/>
              </w:rPr>
              <w:t>Valg av ny Advisory Committee</w:t>
            </w:r>
          </w:p>
          <w:p w:rsidR="00E020A8" w:rsidRPr="00E020A8" w:rsidRDefault="00E020A8" w:rsidP="00E020A8">
            <w:pPr>
              <w:rPr>
                <w:rFonts w:ascii="Arial Narrow" w:hAnsi="Arial Narrow" w:cs="Arial"/>
                <w:bCs/>
                <w:sz w:val="20"/>
                <w:szCs w:val="20"/>
              </w:rPr>
            </w:pPr>
            <w:r w:rsidRPr="00E020A8">
              <w:rPr>
                <w:rFonts w:ascii="Arial Narrow" w:hAnsi="Arial Narrow" w:cs="Arial"/>
                <w:bCs/>
                <w:sz w:val="20"/>
                <w:szCs w:val="20"/>
              </w:rPr>
              <w:t>Temaer for året: Bærekraft - utvikling - klima (Sustainability: Cultural Heritage and Sustainable Development)</w:t>
            </w:r>
          </w:p>
          <w:p w:rsidR="00E020A8" w:rsidRPr="00E020A8" w:rsidRDefault="00E020A8" w:rsidP="00E020A8">
            <w:pPr>
              <w:rPr>
                <w:rFonts w:ascii="Arial Narrow" w:hAnsi="Arial Narrow" w:cs="Arial"/>
                <w:bCs/>
                <w:sz w:val="20"/>
                <w:szCs w:val="20"/>
              </w:rPr>
            </w:pPr>
            <w:r w:rsidRPr="00E020A8">
              <w:rPr>
                <w:rFonts w:ascii="Arial Narrow" w:hAnsi="Arial Narrow" w:cs="Arial"/>
                <w:bCs/>
                <w:sz w:val="20"/>
                <w:szCs w:val="20"/>
              </w:rPr>
              <w:t>Rights Based Approach vil få et kort innlegg ved Bente Mathisen</w:t>
            </w:r>
          </w:p>
          <w:p w:rsidR="003114F4" w:rsidRPr="00B3032D" w:rsidRDefault="003114F4" w:rsidP="003114F4">
            <w:pPr>
              <w:rPr>
                <w:rFonts w:ascii="Arial Narrow" w:hAnsi="Arial Narrow" w:cs="Arial"/>
                <w:bCs/>
                <w:sz w:val="20"/>
                <w:szCs w:val="20"/>
              </w:rPr>
            </w:pPr>
          </w:p>
        </w:tc>
        <w:tc>
          <w:tcPr>
            <w:tcW w:w="1786" w:type="dxa"/>
            <w:tcBorders>
              <w:top w:val="single" w:sz="4" w:space="0" w:color="auto"/>
              <w:left w:val="single" w:sz="4" w:space="0" w:color="auto"/>
              <w:bottom w:val="single" w:sz="4" w:space="0" w:color="auto"/>
              <w:right w:val="single" w:sz="4" w:space="0" w:color="auto"/>
            </w:tcBorders>
          </w:tcPr>
          <w:p w:rsidR="003114F4" w:rsidRDefault="003114F4" w:rsidP="003114F4">
            <w:pPr>
              <w:rPr>
                <w:rFonts w:ascii="Arial Narrow" w:hAnsi="Arial Narrow" w:cs="Arial"/>
                <w:bCs/>
                <w:sz w:val="20"/>
                <w:szCs w:val="20"/>
                <w:lang w:val="de-DE"/>
              </w:rPr>
            </w:pPr>
          </w:p>
          <w:p w:rsidR="003114F4" w:rsidRDefault="00E020A8" w:rsidP="003114F4">
            <w:pPr>
              <w:rPr>
                <w:rFonts w:ascii="Arial Narrow" w:hAnsi="Arial Narrow" w:cs="Arial"/>
                <w:bCs/>
                <w:sz w:val="20"/>
                <w:szCs w:val="20"/>
                <w:lang w:val="de-DE"/>
              </w:rPr>
            </w:pPr>
            <w:r>
              <w:rPr>
                <w:rFonts w:ascii="Arial Narrow" w:hAnsi="Arial Narrow" w:cs="Arial"/>
                <w:bCs/>
                <w:sz w:val="20"/>
                <w:szCs w:val="20"/>
                <w:lang w:val="de-DE"/>
              </w:rPr>
              <w:t>Marianne</w:t>
            </w:r>
          </w:p>
          <w:p w:rsidR="003114F4" w:rsidRDefault="003114F4" w:rsidP="003114F4">
            <w:pPr>
              <w:rPr>
                <w:rFonts w:ascii="Arial Narrow" w:hAnsi="Arial Narrow" w:cs="Arial"/>
                <w:bCs/>
                <w:sz w:val="20"/>
                <w:szCs w:val="20"/>
                <w:lang w:val="de-DE"/>
              </w:rPr>
            </w:pPr>
          </w:p>
        </w:tc>
      </w:tr>
      <w:tr w:rsidR="003114F4" w:rsidRPr="0021566F" w:rsidTr="00F61FB9">
        <w:tc>
          <w:tcPr>
            <w:tcW w:w="626" w:type="dxa"/>
            <w:tcBorders>
              <w:top w:val="single" w:sz="4" w:space="0" w:color="auto"/>
              <w:left w:val="single" w:sz="4" w:space="0" w:color="auto"/>
              <w:bottom w:val="single" w:sz="4" w:space="0" w:color="auto"/>
              <w:right w:val="single" w:sz="4" w:space="0" w:color="auto"/>
            </w:tcBorders>
          </w:tcPr>
          <w:p w:rsidR="003114F4" w:rsidRPr="00E020A8" w:rsidRDefault="00E020A8" w:rsidP="003114F4">
            <w:pPr>
              <w:ind w:left="-142" w:firstLine="142"/>
              <w:jc w:val="center"/>
              <w:rPr>
                <w:rFonts w:ascii="Arial Narrow" w:hAnsi="Arial Narrow" w:cs="Arial"/>
                <w:b/>
                <w:bCs/>
                <w:sz w:val="22"/>
                <w:szCs w:val="22"/>
              </w:rPr>
            </w:pPr>
            <w:r w:rsidRPr="00E020A8">
              <w:rPr>
                <w:rFonts w:ascii="Arial Narrow" w:hAnsi="Arial Narrow" w:cs="Arial"/>
                <w:b/>
                <w:bCs/>
                <w:sz w:val="22"/>
                <w:szCs w:val="22"/>
              </w:rPr>
              <w:t>6</w:t>
            </w:r>
          </w:p>
        </w:tc>
        <w:tc>
          <w:tcPr>
            <w:tcW w:w="1501" w:type="dxa"/>
            <w:tcBorders>
              <w:top w:val="single" w:sz="4" w:space="0" w:color="auto"/>
              <w:left w:val="single" w:sz="4" w:space="0" w:color="auto"/>
              <w:bottom w:val="single" w:sz="4" w:space="0" w:color="auto"/>
              <w:right w:val="single" w:sz="4" w:space="0" w:color="auto"/>
            </w:tcBorders>
          </w:tcPr>
          <w:p w:rsidR="003114F4" w:rsidRDefault="003114F4" w:rsidP="003114F4">
            <w:pPr>
              <w:rPr>
                <w:rFonts w:ascii="Arial Narrow" w:hAnsi="Arial Narrow" w:cs="Arial"/>
                <w:b/>
                <w:bCs/>
                <w:sz w:val="22"/>
                <w:szCs w:val="22"/>
              </w:rPr>
            </w:pPr>
          </w:p>
        </w:tc>
        <w:tc>
          <w:tcPr>
            <w:tcW w:w="6009" w:type="dxa"/>
            <w:tcBorders>
              <w:top w:val="single" w:sz="4" w:space="0" w:color="auto"/>
              <w:left w:val="single" w:sz="4" w:space="0" w:color="auto"/>
              <w:bottom w:val="single" w:sz="4" w:space="0" w:color="auto"/>
              <w:right w:val="single" w:sz="4" w:space="0" w:color="auto"/>
            </w:tcBorders>
          </w:tcPr>
          <w:p w:rsidR="00E020A8" w:rsidRPr="00E020A8" w:rsidRDefault="00E020A8" w:rsidP="00E020A8">
            <w:pPr>
              <w:rPr>
                <w:rFonts w:ascii="Arial Narrow" w:hAnsi="Arial Narrow" w:cs="Arial"/>
                <w:b/>
                <w:bCs/>
                <w:sz w:val="20"/>
                <w:szCs w:val="20"/>
              </w:rPr>
            </w:pPr>
            <w:r w:rsidRPr="00E020A8">
              <w:rPr>
                <w:rFonts w:ascii="Arial Narrow" w:hAnsi="Arial Narrow" w:cs="Arial"/>
                <w:b/>
                <w:bCs/>
                <w:sz w:val="20"/>
                <w:szCs w:val="20"/>
              </w:rPr>
              <w:t>Årsmøte</w:t>
            </w:r>
            <w:r>
              <w:rPr>
                <w:rFonts w:ascii="Arial Narrow" w:hAnsi="Arial Narrow" w:cs="Arial"/>
                <w:b/>
                <w:bCs/>
                <w:sz w:val="20"/>
                <w:szCs w:val="20"/>
              </w:rPr>
              <w:t xml:space="preserve"> i ICOMOS Norge</w:t>
            </w:r>
            <w:r w:rsidRPr="00E020A8">
              <w:rPr>
                <w:rFonts w:ascii="Arial Narrow" w:hAnsi="Arial Narrow" w:cs="Arial"/>
                <w:b/>
                <w:bCs/>
                <w:sz w:val="20"/>
                <w:szCs w:val="20"/>
              </w:rPr>
              <w:t xml:space="preserve"> 2019 blir torsdag 14. mars.</w:t>
            </w:r>
          </w:p>
          <w:p w:rsidR="003114F4" w:rsidRPr="00B3032D" w:rsidRDefault="003114F4" w:rsidP="003114F4">
            <w:pPr>
              <w:rPr>
                <w:rFonts w:ascii="Arial Narrow" w:hAnsi="Arial Narrow" w:cs="Arial"/>
                <w:bCs/>
                <w:sz w:val="20"/>
                <w:szCs w:val="20"/>
              </w:rPr>
            </w:pPr>
          </w:p>
        </w:tc>
        <w:tc>
          <w:tcPr>
            <w:tcW w:w="1786" w:type="dxa"/>
            <w:tcBorders>
              <w:top w:val="single" w:sz="4" w:space="0" w:color="auto"/>
              <w:left w:val="single" w:sz="4" w:space="0" w:color="auto"/>
              <w:bottom w:val="single" w:sz="4" w:space="0" w:color="auto"/>
              <w:right w:val="single" w:sz="4" w:space="0" w:color="auto"/>
            </w:tcBorders>
          </w:tcPr>
          <w:p w:rsidR="003114F4" w:rsidRDefault="003114F4" w:rsidP="00E020A8">
            <w:pPr>
              <w:rPr>
                <w:rFonts w:ascii="Arial Narrow" w:hAnsi="Arial Narrow" w:cs="Arial"/>
                <w:bCs/>
                <w:sz w:val="20"/>
                <w:szCs w:val="20"/>
                <w:lang w:val="de-DE"/>
              </w:rPr>
            </w:pPr>
          </w:p>
        </w:tc>
      </w:tr>
    </w:tbl>
    <w:p w:rsidR="00752C9C" w:rsidRDefault="00752C9C">
      <w:pPr>
        <w:jc w:val="center"/>
        <w:rPr>
          <w:rFonts w:ascii="Arial Narrow" w:hAnsi="Arial Narrow"/>
          <w:b/>
          <w:sz w:val="20"/>
          <w:szCs w:val="20"/>
        </w:rPr>
      </w:pPr>
    </w:p>
    <w:sectPr w:rsidR="00752C9C" w:rsidSect="00314D36">
      <w:headerReference w:type="even" r:id="rId15"/>
      <w:headerReference w:type="default" r:id="rId16"/>
      <w:footerReference w:type="even" r:id="rId17"/>
      <w:footerReference w:type="default" r:id="rId18"/>
      <w:headerReference w:type="first" r:id="rId19"/>
      <w:footerReference w:type="first" r:id="rId20"/>
      <w:pgSz w:w="11907" w:h="16840" w:code="9"/>
      <w:pgMar w:top="851" w:right="567" w:bottom="851" w:left="851" w:header="709" w:footer="709" w:gutter="0"/>
      <w:paperSrc w:first="7"/>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97F" w:rsidRDefault="00D6097F">
      <w:r>
        <w:separator/>
      </w:r>
    </w:p>
  </w:endnote>
  <w:endnote w:type="continuationSeparator" w:id="0">
    <w:p w:rsidR="00D6097F" w:rsidRDefault="00D6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033" w:rsidRDefault="00A45033">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033" w:rsidRDefault="00A45033" w:rsidP="001F7742">
    <w:pPr>
      <w:pStyle w:val="Bunntekst"/>
      <w:spacing w:after="10"/>
      <w:jc w:val="center"/>
      <w:rPr>
        <w:color w:val="333333"/>
        <w:spacing w:val="14"/>
        <w:sz w:val="14"/>
        <w:szCs w:val="14"/>
      </w:rPr>
    </w:pPr>
  </w:p>
  <w:p w:rsidR="00A45033" w:rsidRPr="00CB47DC" w:rsidRDefault="00A45033" w:rsidP="001F7742">
    <w:pPr>
      <w:pStyle w:val="Bunntekst"/>
      <w:spacing w:after="10"/>
      <w:jc w:val="center"/>
      <w:rPr>
        <w:color w:val="333333"/>
        <w:spacing w:val="14"/>
        <w:sz w:val="14"/>
        <w:szCs w:val="14"/>
      </w:rPr>
    </w:pPr>
    <w:r w:rsidRPr="00CB47DC">
      <w:rPr>
        <w:color w:val="333333"/>
        <w:spacing w:val="14"/>
        <w:sz w:val="14"/>
        <w:szCs w:val="14"/>
      </w:rPr>
      <w:t xml:space="preserve">ICOMOS NORGE / ICOMOS </w:t>
    </w:r>
    <w:r>
      <w:rPr>
        <w:color w:val="333333"/>
        <w:spacing w:val="14"/>
        <w:sz w:val="14"/>
        <w:szCs w:val="14"/>
      </w:rPr>
      <w:t>NORWAY,</w:t>
    </w:r>
    <w:r w:rsidRPr="00CB47DC">
      <w:rPr>
        <w:color w:val="333333"/>
        <w:spacing w:val="14"/>
        <w:sz w:val="14"/>
        <w:szCs w:val="14"/>
      </w:rPr>
      <w:t xml:space="preserve"> </w:t>
    </w:r>
    <w:r>
      <w:rPr>
        <w:color w:val="333333"/>
        <w:spacing w:val="14"/>
        <w:sz w:val="14"/>
        <w:szCs w:val="14"/>
      </w:rPr>
      <w:t xml:space="preserve">c/o </w:t>
    </w:r>
    <w:r w:rsidRPr="00CB47DC">
      <w:rPr>
        <w:color w:val="333333"/>
        <w:spacing w:val="14"/>
        <w:sz w:val="14"/>
        <w:szCs w:val="14"/>
      </w:rPr>
      <w:t>Riksantikvaren, P</w:t>
    </w:r>
    <w:r>
      <w:rPr>
        <w:color w:val="333333"/>
        <w:spacing w:val="14"/>
        <w:sz w:val="14"/>
        <w:szCs w:val="14"/>
      </w:rPr>
      <w:t>O Box 8196 Dep, 0034 Oslo, Norway</w:t>
    </w:r>
  </w:p>
  <w:p w:rsidR="00A45033" w:rsidRPr="007D40AD" w:rsidRDefault="00A45033" w:rsidP="001F7742">
    <w:pPr>
      <w:pStyle w:val="Bunntekst"/>
      <w:spacing w:line="360" w:lineRule="auto"/>
      <w:jc w:val="center"/>
      <w:rPr>
        <w:color w:val="333333"/>
        <w:spacing w:val="14"/>
        <w:sz w:val="14"/>
        <w:szCs w:val="14"/>
        <w:lang w:val="en-US"/>
      </w:rPr>
    </w:pPr>
    <w:r w:rsidRPr="007D40AD">
      <w:rPr>
        <w:color w:val="333333"/>
        <w:spacing w:val="14"/>
        <w:sz w:val="14"/>
        <w:szCs w:val="14"/>
        <w:lang w:val="en-US"/>
      </w:rPr>
      <w:t xml:space="preserve">E-mail: </w:t>
    </w:r>
    <w:hyperlink r:id="rId1" w:history="1">
      <w:r w:rsidRPr="007D40AD">
        <w:rPr>
          <w:rStyle w:val="Hyperkobling"/>
          <w:color w:val="333333"/>
          <w:spacing w:val="14"/>
          <w:sz w:val="14"/>
          <w:szCs w:val="14"/>
          <w:u w:val="none"/>
          <w:lang w:val="en-US"/>
        </w:rPr>
        <w:t>info@icomos.no</w:t>
      </w:r>
    </w:hyperlink>
    <w:r w:rsidRPr="007D40AD">
      <w:rPr>
        <w:color w:val="333333"/>
        <w:spacing w:val="14"/>
        <w:sz w:val="12"/>
        <w:szCs w:val="12"/>
        <w:lang w:val="en-US"/>
      </w:rPr>
      <w:t xml:space="preserve">  </w:t>
    </w:r>
    <w:r w:rsidRPr="007D40AD">
      <w:rPr>
        <w:color w:val="333333"/>
        <w:spacing w:val="14"/>
        <w:sz w:val="14"/>
        <w:szCs w:val="14"/>
        <w:lang w:val="en-US"/>
      </w:rPr>
      <w:t xml:space="preserve">Website: </w:t>
    </w:r>
    <w:hyperlink r:id="rId2" w:history="1">
      <w:r w:rsidRPr="007D40AD">
        <w:rPr>
          <w:rStyle w:val="Hyperkobling"/>
          <w:color w:val="333333"/>
          <w:spacing w:val="14"/>
          <w:sz w:val="14"/>
          <w:szCs w:val="14"/>
          <w:u w:val="none"/>
          <w:lang w:val="en-US"/>
        </w:rPr>
        <w:t>www.icomos.no</w:t>
      </w:r>
    </w:hyperlink>
  </w:p>
  <w:p w:rsidR="00A45033" w:rsidRPr="0074217B" w:rsidRDefault="00A45033" w:rsidP="001F7742">
    <w:pPr>
      <w:pStyle w:val="Bunntekst"/>
      <w:rPr>
        <w:szCs w:val="16"/>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033" w:rsidRDefault="00A45033">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97F" w:rsidRDefault="00D6097F">
      <w:r>
        <w:separator/>
      </w:r>
    </w:p>
  </w:footnote>
  <w:footnote w:type="continuationSeparator" w:id="0">
    <w:p w:rsidR="00D6097F" w:rsidRDefault="00D60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033" w:rsidRDefault="00A45033">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033" w:rsidRDefault="00AE6500" w:rsidP="000A47A6">
    <w:pPr>
      <w:pStyle w:val="Topptekst"/>
      <w:jc w:val="center"/>
    </w:pPr>
    <w:r>
      <w:rPr>
        <w:noProof/>
        <w:lang w:eastAsia="nb-NO"/>
      </w:rPr>
      <w:drawing>
        <wp:inline distT="0" distB="0" distL="0" distR="0" wp14:anchorId="639F4A88" wp14:editId="70FB3EF6">
          <wp:extent cx="2172335" cy="600075"/>
          <wp:effectExtent l="0" t="0" r="0" b="9525"/>
          <wp:docPr id="1" name="Bilde 1" descr="ICOMOS-logoREALLYFINAL-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ICOMOS-logoREALLYFINAL-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335" cy="600075"/>
                  </a:xfrm>
                  <a:prstGeom prst="rect">
                    <a:avLst/>
                  </a:prstGeom>
                  <a:noFill/>
                  <a:ln>
                    <a:noFill/>
                  </a:ln>
                </pic:spPr>
              </pic:pic>
            </a:graphicData>
          </a:graphic>
        </wp:inline>
      </w:drawing>
    </w:r>
  </w:p>
  <w:p w:rsidR="00A45033" w:rsidRPr="00E06FD3" w:rsidRDefault="00A45033" w:rsidP="000A47A6">
    <w:pPr>
      <w:pStyle w:val="Topptekst"/>
      <w:jc w:val="right"/>
      <w:rPr>
        <w:rStyle w:val="Sidetall"/>
        <w:szCs w:val="20"/>
      </w:rPr>
    </w:pPr>
    <w:r w:rsidRPr="00E06FD3">
      <w:rPr>
        <w:rStyle w:val="Sidetall"/>
        <w:szCs w:val="20"/>
      </w:rPr>
      <w:fldChar w:fldCharType="begin"/>
    </w:r>
    <w:r w:rsidRPr="00E06FD3">
      <w:rPr>
        <w:rStyle w:val="Sidetall"/>
        <w:szCs w:val="20"/>
      </w:rPr>
      <w:instrText xml:space="preserve"> PAGE </w:instrText>
    </w:r>
    <w:r w:rsidRPr="00E06FD3">
      <w:rPr>
        <w:rStyle w:val="Sidetall"/>
        <w:szCs w:val="20"/>
      </w:rPr>
      <w:fldChar w:fldCharType="separate"/>
    </w:r>
    <w:r w:rsidR="00262C4E">
      <w:rPr>
        <w:rStyle w:val="Sidetall"/>
        <w:noProof/>
        <w:szCs w:val="20"/>
      </w:rPr>
      <w:t>2</w:t>
    </w:r>
    <w:r w:rsidRPr="00E06FD3">
      <w:rPr>
        <w:rStyle w:val="Sidetall"/>
        <w:szCs w:val="20"/>
      </w:rPr>
      <w:fldChar w:fldCharType="end"/>
    </w:r>
  </w:p>
  <w:p w:rsidR="00A45033" w:rsidRDefault="00A45033" w:rsidP="000A47A6">
    <w:pPr>
      <w:pStyle w:val="Topptekst"/>
      <w:rPr>
        <w:sz w:val="22"/>
        <w:szCs w:val="22"/>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033" w:rsidRDefault="00A45033">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6F23"/>
    <w:multiLevelType w:val="multilevel"/>
    <w:tmpl w:val="E626C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74B001E"/>
    <w:multiLevelType w:val="multilevel"/>
    <w:tmpl w:val="5AFA8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17F675D8"/>
    <w:multiLevelType w:val="multilevel"/>
    <w:tmpl w:val="712051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F42652C"/>
    <w:multiLevelType w:val="multilevel"/>
    <w:tmpl w:val="403224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221C3B9E"/>
    <w:multiLevelType w:val="multilevel"/>
    <w:tmpl w:val="DEC018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29A427C9"/>
    <w:multiLevelType w:val="multilevel"/>
    <w:tmpl w:val="1E1A1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2D4D1187"/>
    <w:multiLevelType w:val="multilevel"/>
    <w:tmpl w:val="497CA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489C5CD1"/>
    <w:multiLevelType w:val="multilevel"/>
    <w:tmpl w:val="F836C6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55D50D3D"/>
    <w:multiLevelType w:val="multilevel"/>
    <w:tmpl w:val="198EC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58661C11"/>
    <w:multiLevelType w:val="multilevel"/>
    <w:tmpl w:val="C88C3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5C794A57"/>
    <w:multiLevelType w:val="multilevel"/>
    <w:tmpl w:val="6486FD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5D747381"/>
    <w:multiLevelType w:val="multilevel"/>
    <w:tmpl w:val="C03431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62302097"/>
    <w:multiLevelType w:val="hybridMultilevel"/>
    <w:tmpl w:val="E64A4D2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73E72311"/>
    <w:multiLevelType w:val="hybridMultilevel"/>
    <w:tmpl w:val="0D5A90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747C79ED"/>
    <w:multiLevelType w:val="multilevel"/>
    <w:tmpl w:val="8C4A68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79DB2BA1"/>
    <w:multiLevelType w:val="multilevel"/>
    <w:tmpl w:val="0DE8E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6"/>
  </w:num>
  <w:num w:numId="3">
    <w:abstractNumId w:val="10"/>
  </w:num>
  <w:num w:numId="4">
    <w:abstractNumId w:val="9"/>
  </w:num>
  <w:num w:numId="5">
    <w:abstractNumId w:val="4"/>
  </w:num>
  <w:num w:numId="6">
    <w:abstractNumId w:val="11"/>
  </w:num>
  <w:num w:numId="7">
    <w:abstractNumId w:val="15"/>
  </w:num>
  <w:num w:numId="8">
    <w:abstractNumId w:val="3"/>
  </w:num>
  <w:num w:numId="9">
    <w:abstractNumId w:val="8"/>
  </w:num>
  <w:num w:numId="10">
    <w:abstractNumId w:val="5"/>
  </w:num>
  <w:num w:numId="11">
    <w:abstractNumId w:val="0"/>
  </w:num>
  <w:num w:numId="12">
    <w:abstractNumId w:val="7"/>
  </w:num>
  <w:num w:numId="13">
    <w:abstractNumId w:val="1"/>
  </w:num>
  <w:num w:numId="14">
    <w:abstractNumId w:val="12"/>
  </w:num>
  <w:num w:numId="15">
    <w:abstractNumId w:val="13"/>
  </w:num>
  <w:num w:numId="16">
    <w:abstractNumId w:val="2"/>
  </w:num>
  <w:num w:numId="17">
    <w:abstractNumId w:val="6"/>
    <w:lvlOverride w:ilvl="0"/>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665"/>
    <w:rsid w:val="00005E72"/>
    <w:rsid w:val="00006B12"/>
    <w:rsid w:val="000102FA"/>
    <w:rsid w:val="00022D6D"/>
    <w:rsid w:val="00024E4A"/>
    <w:rsid w:val="00027570"/>
    <w:rsid w:val="000402FD"/>
    <w:rsid w:val="00040DE6"/>
    <w:rsid w:val="00045C74"/>
    <w:rsid w:val="00046429"/>
    <w:rsid w:val="0005151A"/>
    <w:rsid w:val="00055150"/>
    <w:rsid w:val="00056C60"/>
    <w:rsid w:val="000646FA"/>
    <w:rsid w:val="00071F76"/>
    <w:rsid w:val="00072189"/>
    <w:rsid w:val="000762E3"/>
    <w:rsid w:val="00077621"/>
    <w:rsid w:val="00077E9D"/>
    <w:rsid w:val="000848F3"/>
    <w:rsid w:val="000861CE"/>
    <w:rsid w:val="00095A93"/>
    <w:rsid w:val="00097AFD"/>
    <w:rsid w:val="000A16CD"/>
    <w:rsid w:val="000A47A6"/>
    <w:rsid w:val="000B0E3E"/>
    <w:rsid w:val="000B33BA"/>
    <w:rsid w:val="000B615D"/>
    <w:rsid w:val="000C2390"/>
    <w:rsid w:val="000C42E9"/>
    <w:rsid w:val="000C460E"/>
    <w:rsid w:val="000C56E2"/>
    <w:rsid w:val="000C75DC"/>
    <w:rsid w:val="000D5B3C"/>
    <w:rsid w:val="000E14C5"/>
    <w:rsid w:val="000F79AE"/>
    <w:rsid w:val="000F7E0A"/>
    <w:rsid w:val="00116BD6"/>
    <w:rsid w:val="001175C2"/>
    <w:rsid w:val="00124D02"/>
    <w:rsid w:val="00125C0C"/>
    <w:rsid w:val="00132CFC"/>
    <w:rsid w:val="001421C1"/>
    <w:rsid w:val="001461EB"/>
    <w:rsid w:val="00147DBC"/>
    <w:rsid w:val="00150885"/>
    <w:rsid w:val="00153B7B"/>
    <w:rsid w:val="00154219"/>
    <w:rsid w:val="0015736A"/>
    <w:rsid w:val="001575AE"/>
    <w:rsid w:val="00170074"/>
    <w:rsid w:val="00174CFB"/>
    <w:rsid w:val="00177BB8"/>
    <w:rsid w:val="00183154"/>
    <w:rsid w:val="0018443F"/>
    <w:rsid w:val="00186060"/>
    <w:rsid w:val="001A1B76"/>
    <w:rsid w:val="001A1C6B"/>
    <w:rsid w:val="001B52F9"/>
    <w:rsid w:val="001B6F1F"/>
    <w:rsid w:val="001C75BB"/>
    <w:rsid w:val="001C7CDF"/>
    <w:rsid w:val="001D05E5"/>
    <w:rsid w:val="001E366E"/>
    <w:rsid w:val="001E4B7E"/>
    <w:rsid w:val="001E5DC8"/>
    <w:rsid w:val="001E6B98"/>
    <w:rsid w:val="001E78C2"/>
    <w:rsid w:val="001F213F"/>
    <w:rsid w:val="001F489A"/>
    <w:rsid w:val="001F7742"/>
    <w:rsid w:val="0020088E"/>
    <w:rsid w:val="00202B88"/>
    <w:rsid w:val="0020309B"/>
    <w:rsid w:val="002043F9"/>
    <w:rsid w:val="00206C9E"/>
    <w:rsid w:val="002100D7"/>
    <w:rsid w:val="002154E5"/>
    <w:rsid w:val="0021566F"/>
    <w:rsid w:val="00221228"/>
    <w:rsid w:val="00222A41"/>
    <w:rsid w:val="00225BFC"/>
    <w:rsid w:val="00230192"/>
    <w:rsid w:val="002328D2"/>
    <w:rsid w:val="00234030"/>
    <w:rsid w:val="002348D0"/>
    <w:rsid w:val="00234D1D"/>
    <w:rsid w:val="002428D1"/>
    <w:rsid w:val="00245296"/>
    <w:rsid w:val="00246CE0"/>
    <w:rsid w:val="00253F9C"/>
    <w:rsid w:val="002557B1"/>
    <w:rsid w:val="00256BA7"/>
    <w:rsid w:val="00257686"/>
    <w:rsid w:val="002611E3"/>
    <w:rsid w:val="00262C4E"/>
    <w:rsid w:val="00263B08"/>
    <w:rsid w:val="002812AE"/>
    <w:rsid w:val="002836E8"/>
    <w:rsid w:val="00283F9F"/>
    <w:rsid w:val="002852BB"/>
    <w:rsid w:val="002866DB"/>
    <w:rsid w:val="00293A80"/>
    <w:rsid w:val="00294FC9"/>
    <w:rsid w:val="002A0478"/>
    <w:rsid w:val="002B06DF"/>
    <w:rsid w:val="002B39AF"/>
    <w:rsid w:val="002C0BCA"/>
    <w:rsid w:val="002C290A"/>
    <w:rsid w:val="002D35C8"/>
    <w:rsid w:val="002D59D1"/>
    <w:rsid w:val="002F097D"/>
    <w:rsid w:val="002F24F6"/>
    <w:rsid w:val="002F30E7"/>
    <w:rsid w:val="00301432"/>
    <w:rsid w:val="0030313C"/>
    <w:rsid w:val="00310013"/>
    <w:rsid w:val="00310372"/>
    <w:rsid w:val="00310EEB"/>
    <w:rsid w:val="003114F4"/>
    <w:rsid w:val="00314D36"/>
    <w:rsid w:val="00314F6D"/>
    <w:rsid w:val="003209D5"/>
    <w:rsid w:val="00321E93"/>
    <w:rsid w:val="00327319"/>
    <w:rsid w:val="00332D8F"/>
    <w:rsid w:val="00336D04"/>
    <w:rsid w:val="00340E74"/>
    <w:rsid w:val="00351474"/>
    <w:rsid w:val="003558F4"/>
    <w:rsid w:val="003655DE"/>
    <w:rsid w:val="00370668"/>
    <w:rsid w:val="00373D6C"/>
    <w:rsid w:val="00375466"/>
    <w:rsid w:val="00375A80"/>
    <w:rsid w:val="00376E13"/>
    <w:rsid w:val="003917A3"/>
    <w:rsid w:val="00395CBA"/>
    <w:rsid w:val="003A3B8A"/>
    <w:rsid w:val="003B17B2"/>
    <w:rsid w:val="003B2B52"/>
    <w:rsid w:val="003C1645"/>
    <w:rsid w:val="003D21B5"/>
    <w:rsid w:val="003D37CA"/>
    <w:rsid w:val="003D7B4C"/>
    <w:rsid w:val="003E30AC"/>
    <w:rsid w:val="003E45A3"/>
    <w:rsid w:val="003E5BDB"/>
    <w:rsid w:val="00402110"/>
    <w:rsid w:val="00402851"/>
    <w:rsid w:val="00410279"/>
    <w:rsid w:val="00413A97"/>
    <w:rsid w:val="004174D4"/>
    <w:rsid w:val="00427798"/>
    <w:rsid w:val="00434019"/>
    <w:rsid w:val="004348FC"/>
    <w:rsid w:val="00434AE2"/>
    <w:rsid w:val="004429B4"/>
    <w:rsid w:val="004462BA"/>
    <w:rsid w:val="00463AB0"/>
    <w:rsid w:val="004827B4"/>
    <w:rsid w:val="00490DCD"/>
    <w:rsid w:val="00495983"/>
    <w:rsid w:val="00497B3E"/>
    <w:rsid w:val="004A3087"/>
    <w:rsid w:val="004A5F18"/>
    <w:rsid w:val="004B03A7"/>
    <w:rsid w:val="004C1736"/>
    <w:rsid w:val="004C769E"/>
    <w:rsid w:val="004D4DC1"/>
    <w:rsid w:val="004D55AB"/>
    <w:rsid w:val="004D7983"/>
    <w:rsid w:val="004E260E"/>
    <w:rsid w:val="004E730A"/>
    <w:rsid w:val="004F612C"/>
    <w:rsid w:val="004F73CF"/>
    <w:rsid w:val="005025D6"/>
    <w:rsid w:val="005132DA"/>
    <w:rsid w:val="0051371D"/>
    <w:rsid w:val="005212D1"/>
    <w:rsid w:val="00533CA8"/>
    <w:rsid w:val="00534C0E"/>
    <w:rsid w:val="00535632"/>
    <w:rsid w:val="00540BE4"/>
    <w:rsid w:val="00544720"/>
    <w:rsid w:val="00544857"/>
    <w:rsid w:val="005470AC"/>
    <w:rsid w:val="00554B27"/>
    <w:rsid w:val="005554AB"/>
    <w:rsid w:val="005617D9"/>
    <w:rsid w:val="005638BC"/>
    <w:rsid w:val="00565DFB"/>
    <w:rsid w:val="00572AD1"/>
    <w:rsid w:val="005738DF"/>
    <w:rsid w:val="005813F3"/>
    <w:rsid w:val="005822B0"/>
    <w:rsid w:val="00583A65"/>
    <w:rsid w:val="005879A5"/>
    <w:rsid w:val="00590762"/>
    <w:rsid w:val="00596A3C"/>
    <w:rsid w:val="00596DD8"/>
    <w:rsid w:val="0059705F"/>
    <w:rsid w:val="005A0B90"/>
    <w:rsid w:val="005A204A"/>
    <w:rsid w:val="005A49AC"/>
    <w:rsid w:val="005B073A"/>
    <w:rsid w:val="005B16EB"/>
    <w:rsid w:val="005B1863"/>
    <w:rsid w:val="005B4133"/>
    <w:rsid w:val="005C374E"/>
    <w:rsid w:val="005C7948"/>
    <w:rsid w:val="005D05A6"/>
    <w:rsid w:val="005D79EA"/>
    <w:rsid w:val="005E7E34"/>
    <w:rsid w:val="005E7E7D"/>
    <w:rsid w:val="005F138B"/>
    <w:rsid w:val="005F2687"/>
    <w:rsid w:val="005F7664"/>
    <w:rsid w:val="005F7E8F"/>
    <w:rsid w:val="00603375"/>
    <w:rsid w:val="00605ECE"/>
    <w:rsid w:val="00610D57"/>
    <w:rsid w:val="00611262"/>
    <w:rsid w:val="00625AC0"/>
    <w:rsid w:val="00625D0C"/>
    <w:rsid w:val="00636468"/>
    <w:rsid w:val="006364C9"/>
    <w:rsid w:val="00640DA3"/>
    <w:rsid w:val="006413D9"/>
    <w:rsid w:val="00645543"/>
    <w:rsid w:val="0064699D"/>
    <w:rsid w:val="0066390E"/>
    <w:rsid w:val="00670383"/>
    <w:rsid w:val="00671474"/>
    <w:rsid w:val="006725E0"/>
    <w:rsid w:val="006727CC"/>
    <w:rsid w:val="00680F6A"/>
    <w:rsid w:val="006811FA"/>
    <w:rsid w:val="0068257B"/>
    <w:rsid w:val="006828BB"/>
    <w:rsid w:val="00685059"/>
    <w:rsid w:val="006853DC"/>
    <w:rsid w:val="0068566E"/>
    <w:rsid w:val="0068642B"/>
    <w:rsid w:val="006867A6"/>
    <w:rsid w:val="00686F1B"/>
    <w:rsid w:val="00692C88"/>
    <w:rsid w:val="006938A2"/>
    <w:rsid w:val="00697F59"/>
    <w:rsid w:val="006A041B"/>
    <w:rsid w:val="006A163B"/>
    <w:rsid w:val="006B6314"/>
    <w:rsid w:val="006B6CC2"/>
    <w:rsid w:val="006C1F9D"/>
    <w:rsid w:val="006C669A"/>
    <w:rsid w:val="006D341F"/>
    <w:rsid w:val="006D3FDD"/>
    <w:rsid w:val="006D5499"/>
    <w:rsid w:val="006D6FCE"/>
    <w:rsid w:val="006E6F6C"/>
    <w:rsid w:val="00701335"/>
    <w:rsid w:val="007040F1"/>
    <w:rsid w:val="00712DBA"/>
    <w:rsid w:val="00724EA4"/>
    <w:rsid w:val="00735B8E"/>
    <w:rsid w:val="007407B2"/>
    <w:rsid w:val="0074217B"/>
    <w:rsid w:val="00752C9C"/>
    <w:rsid w:val="00756C37"/>
    <w:rsid w:val="007717C5"/>
    <w:rsid w:val="00776A77"/>
    <w:rsid w:val="00781F59"/>
    <w:rsid w:val="0078723A"/>
    <w:rsid w:val="00787BB4"/>
    <w:rsid w:val="00790CD0"/>
    <w:rsid w:val="0079399B"/>
    <w:rsid w:val="00793D2E"/>
    <w:rsid w:val="0079434D"/>
    <w:rsid w:val="007B1BA5"/>
    <w:rsid w:val="007B1E2B"/>
    <w:rsid w:val="007B309A"/>
    <w:rsid w:val="007B3FEC"/>
    <w:rsid w:val="007B5945"/>
    <w:rsid w:val="007C1F96"/>
    <w:rsid w:val="007D1BD1"/>
    <w:rsid w:val="007D29C6"/>
    <w:rsid w:val="007D40AD"/>
    <w:rsid w:val="007D48D5"/>
    <w:rsid w:val="007E154F"/>
    <w:rsid w:val="007E1718"/>
    <w:rsid w:val="007F0845"/>
    <w:rsid w:val="00805ED8"/>
    <w:rsid w:val="00807880"/>
    <w:rsid w:val="00825B39"/>
    <w:rsid w:val="00825DDF"/>
    <w:rsid w:val="00831D57"/>
    <w:rsid w:val="0083288C"/>
    <w:rsid w:val="00837E91"/>
    <w:rsid w:val="00843A10"/>
    <w:rsid w:val="008445FC"/>
    <w:rsid w:val="008474A9"/>
    <w:rsid w:val="008475B9"/>
    <w:rsid w:val="008509A7"/>
    <w:rsid w:val="00851289"/>
    <w:rsid w:val="00852593"/>
    <w:rsid w:val="00852760"/>
    <w:rsid w:val="00857F8F"/>
    <w:rsid w:val="00870124"/>
    <w:rsid w:val="00871BF5"/>
    <w:rsid w:val="00883E00"/>
    <w:rsid w:val="0089237B"/>
    <w:rsid w:val="0089265D"/>
    <w:rsid w:val="00894278"/>
    <w:rsid w:val="008979FD"/>
    <w:rsid w:val="008B7E23"/>
    <w:rsid w:val="008C1572"/>
    <w:rsid w:val="008D76E0"/>
    <w:rsid w:val="008E238C"/>
    <w:rsid w:val="008E5DFE"/>
    <w:rsid w:val="008F0893"/>
    <w:rsid w:val="008F2F38"/>
    <w:rsid w:val="008F2FBE"/>
    <w:rsid w:val="008F367D"/>
    <w:rsid w:val="008F3DD5"/>
    <w:rsid w:val="008F6BAF"/>
    <w:rsid w:val="00903237"/>
    <w:rsid w:val="00904D61"/>
    <w:rsid w:val="0091294A"/>
    <w:rsid w:val="00916388"/>
    <w:rsid w:val="00920B4C"/>
    <w:rsid w:val="0092310E"/>
    <w:rsid w:val="009263D9"/>
    <w:rsid w:val="00932866"/>
    <w:rsid w:val="009408A8"/>
    <w:rsid w:val="0094195F"/>
    <w:rsid w:val="00950FCF"/>
    <w:rsid w:val="0096317F"/>
    <w:rsid w:val="00970465"/>
    <w:rsid w:val="009712F8"/>
    <w:rsid w:val="009765FF"/>
    <w:rsid w:val="0098122E"/>
    <w:rsid w:val="009819C0"/>
    <w:rsid w:val="0098325A"/>
    <w:rsid w:val="00997A71"/>
    <w:rsid w:val="009A169B"/>
    <w:rsid w:val="009A2925"/>
    <w:rsid w:val="009A31E9"/>
    <w:rsid w:val="009A3AF5"/>
    <w:rsid w:val="009A4ED9"/>
    <w:rsid w:val="009A7383"/>
    <w:rsid w:val="009A7B05"/>
    <w:rsid w:val="009C1C42"/>
    <w:rsid w:val="009C2F3D"/>
    <w:rsid w:val="009C36E7"/>
    <w:rsid w:val="009D56F8"/>
    <w:rsid w:val="009E2321"/>
    <w:rsid w:val="009E3C77"/>
    <w:rsid w:val="009E43FF"/>
    <w:rsid w:val="009E5B71"/>
    <w:rsid w:val="009E7793"/>
    <w:rsid w:val="009F2316"/>
    <w:rsid w:val="009F5369"/>
    <w:rsid w:val="009F5665"/>
    <w:rsid w:val="009F7725"/>
    <w:rsid w:val="00A008B2"/>
    <w:rsid w:val="00A02BB7"/>
    <w:rsid w:val="00A02C3D"/>
    <w:rsid w:val="00A04FE8"/>
    <w:rsid w:val="00A0509C"/>
    <w:rsid w:val="00A22BBC"/>
    <w:rsid w:val="00A27438"/>
    <w:rsid w:val="00A340FD"/>
    <w:rsid w:val="00A35157"/>
    <w:rsid w:val="00A37A86"/>
    <w:rsid w:val="00A41B7A"/>
    <w:rsid w:val="00A438BB"/>
    <w:rsid w:val="00A44C09"/>
    <w:rsid w:val="00A45033"/>
    <w:rsid w:val="00A45670"/>
    <w:rsid w:val="00A4599E"/>
    <w:rsid w:val="00A545B4"/>
    <w:rsid w:val="00A64508"/>
    <w:rsid w:val="00A947F2"/>
    <w:rsid w:val="00A978AB"/>
    <w:rsid w:val="00AA6DBE"/>
    <w:rsid w:val="00AA724F"/>
    <w:rsid w:val="00AB33D0"/>
    <w:rsid w:val="00AB4377"/>
    <w:rsid w:val="00AC07E1"/>
    <w:rsid w:val="00AC0C78"/>
    <w:rsid w:val="00AC123E"/>
    <w:rsid w:val="00AC1FB0"/>
    <w:rsid w:val="00AC5525"/>
    <w:rsid w:val="00AD35C6"/>
    <w:rsid w:val="00AE271A"/>
    <w:rsid w:val="00AE6500"/>
    <w:rsid w:val="00AE6C49"/>
    <w:rsid w:val="00AE7CE2"/>
    <w:rsid w:val="00AF0CDC"/>
    <w:rsid w:val="00AF4172"/>
    <w:rsid w:val="00AF6586"/>
    <w:rsid w:val="00B13DD7"/>
    <w:rsid w:val="00B175B4"/>
    <w:rsid w:val="00B23CB1"/>
    <w:rsid w:val="00B27A29"/>
    <w:rsid w:val="00B3032D"/>
    <w:rsid w:val="00B46A79"/>
    <w:rsid w:val="00B5135E"/>
    <w:rsid w:val="00B51E60"/>
    <w:rsid w:val="00B5392C"/>
    <w:rsid w:val="00B57B93"/>
    <w:rsid w:val="00B7487B"/>
    <w:rsid w:val="00B75A2E"/>
    <w:rsid w:val="00B75B0C"/>
    <w:rsid w:val="00B81817"/>
    <w:rsid w:val="00B828A1"/>
    <w:rsid w:val="00B830F2"/>
    <w:rsid w:val="00B84BE2"/>
    <w:rsid w:val="00B868F7"/>
    <w:rsid w:val="00B929BB"/>
    <w:rsid w:val="00BA0FD6"/>
    <w:rsid w:val="00BB56FA"/>
    <w:rsid w:val="00BB673F"/>
    <w:rsid w:val="00BC2067"/>
    <w:rsid w:val="00BC4632"/>
    <w:rsid w:val="00BE1D25"/>
    <w:rsid w:val="00BF450B"/>
    <w:rsid w:val="00C0291E"/>
    <w:rsid w:val="00C06FAC"/>
    <w:rsid w:val="00C1045B"/>
    <w:rsid w:val="00C131F9"/>
    <w:rsid w:val="00C144A8"/>
    <w:rsid w:val="00C150B2"/>
    <w:rsid w:val="00C22429"/>
    <w:rsid w:val="00C23A6A"/>
    <w:rsid w:val="00C244EC"/>
    <w:rsid w:val="00C30996"/>
    <w:rsid w:val="00C42804"/>
    <w:rsid w:val="00C45337"/>
    <w:rsid w:val="00C5253A"/>
    <w:rsid w:val="00C53A0C"/>
    <w:rsid w:val="00C6215A"/>
    <w:rsid w:val="00C63F27"/>
    <w:rsid w:val="00C65B20"/>
    <w:rsid w:val="00C7316E"/>
    <w:rsid w:val="00C7637F"/>
    <w:rsid w:val="00C76EB1"/>
    <w:rsid w:val="00C77B33"/>
    <w:rsid w:val="00C83AD1"/>
    <w:rsid w:val="00C91826"/>
    <w:rsid w:val="00C92FD6"/>
    <w:rsid w:val="00C96CF4"/>
    <w:rsid w:val="00CA1D1A"/>
    <w:rsid w:val="00CA74DE"/>
    <w:rsid w:val="00CA7C3E"/>
    <w:rsid w:val="00CB00F2"/>
    <w:rsid w:val="00CB47DC"/>
    <w:rsid w:val="00CB4AF3"/>
    <w:rsid w:val="00CB501E"/>
    <w:rsid w:val="00CB7F8D"/>
    <w:rsid w:val="00CC44AF"/>
    <w:rsid w:val="00CC7327"/>
    <w:rsid w:val="00CC7AB6"/>
    <w:rsid w:val="00CD1ED2"/>
    <w:rsid w:val="00CE29BE"/>
    <w:rsid w:val="00CE62AD"/>
    <w:rsid w:val="00CE6FE4"/>
    <w:rsid w:val="00CF190C"/>
    <w:rsid w:val="00CF4742"/>
    <w:rsid w:val="00D01823"/>
    <w:rsid w:val="00D025A7"/>
    <w:rsid w:val="00D11245"/>
    <w:rsid w:val="00D11E60"/>
    <w:rsid w:val="00D1402F"/>
    <w:rsid w:val="00D20D9B"/>
    <w:rsid w:val="00D213AD"/>
    <w:rsid w:val="00D2378E"/>
    <w:rsid w:val="00D2380D"/>
    <w:rsid w:val="00D275A0"/>
    <w:rsid w:val="00D454B5"/>
    <w:rsid w:val="00D50916"/>
    <w:rsid w:val="00D511D2"/>
    <w:rsid w:val="00D518EB"/>
    <w:rsid w:val="00D6097F"/>
    <w:rsid w:val="00D63B79"/>
    <w:rsid w:val="00D65060"/>
    <w:rsid w:val="00D822B0"/>
    <w:rsid w:val="00D83E43"/>
    <w:rsid w:val="00D852EB"/>
    <w:rsid w:val="00D90398"/>
    <w:rsid w:val="00D91B02"/>
    <w:rsid w:val="00D9756B"/>
    <w:rsid w:val="00DA1582"/>
    <w:rsid w:val="00DB22B3"/>
    <w:rsid w:val="00DB2B6E"/>
    <w:rsid w:val="00DB3DA8"/>
    <w:rsid w:val="00DB6371"/>
    <w:rsid w:val="00DC6C8D"/>
    <w:rsid w:val="00DD2123"/>
    <w:rsid w:val="00DD3BAB"/>
    <w:rsid w:val="00DD6154"/>
    <w:rsid w:val="00DD68D6"/>
    <w:rsid w:val="00DE18B8"/>
    <w:rsid w:val="00E020A8"/>
    <w:rsid w:val="00E022A2"/>
    <w:rsid w:val="00E06FD3"/>
    <w:rsid w:val="00E102CC"/>
    <w:rsid w:val="00E15E47"/>
    <w:rsid w:val="00E22A55"/>
    <w:rsid w:val="00E24224"/>
    <w:rsid w:val="00E24AD3"/>
    <w:rsid w:val="00E260E7"/>
    <w:rsid w:val="00E31308"/>
    <w:rsid w:val="00E32F79"/>
    <w:rsid w:val="00E46A13"/>
    <w:rsid w:val="00E50073"/>
    <w:rsid w:val="00E51747"/>
    <w:rsid w:val="00E54EA9"/>
    <w:rsid w:val="00E555C0"/>
    <w:rsid w:val="00E61AE9"/>
    <w:rsid w:val="00E64013"/>
    <w:rsid w:val="00E66F26"/>
    <w:rsid w:val="00E717A7"/>
    <w:rsid w:val="00E72BDB"/>
    <w:rsid w:val="00E83681"/>
    <w:rsid w:val="00EA40EC"/>
    <w:rsid w:val="00EA76BB"/>
    <w:rsid w:val="00EA7A8D"/>
    <w:rsid w:val="00EB258D"/>
    <w:rsid w:val="00EB2C15"/>
    <w:rsid w:val="00EB3B86"/>
    <w:rsid w:val="00EC00DB"/>
    <w:rsid w:val="00EC2B8A"/>
    <w:rsid w:val="00EC62BF"/>
    <w:rsid w:val="00EC763B"/>
    <w:rsid w:val="00EE6D72"/>
    <w:rsid w:val="00EF32CB"/>
    <w:rsid w:val="00EF3E7D"/>
    <w:rsid w:val="00EF612F"/>
    <w:rsid w:val="00EF6829"/>
    <w:rsid w:val="00EF7E7D"/>
    <w:rsid w:val="00F02651"/>
    <w:rsid w:val="00F24947"/>
    <w:rsid w:val="00F30921"/>
    <w:rsid w:val="00F30F36"/>
    <w:rsid w:val="00F32055"/>
    <w:rsid w:val="00F4195E"/>
    <w:rsid w:val="00F514E0"/>
    <w:rsid w:val="00F5240E"/>
    <w:rsid w:val="00F541CE"/>
    <w:rsid w:val="00F57BCA"/>
    <w:rsid w:val="00F61FB9"/>
    <w:rsid w:val="00F64891"/>
    <w:rsid w:val="00F70D88"/>
    <w:rsid w:val="00F714CC"/>
    <w:rsid w:val="00F73317"/>
    <w:rsid w:val="00F75314"/>
    <w:rsid w:val="00F8286A"/>
    <w:rsid w:val="00F86DF4"/>
    <w:rsid w:val="00F94A59"/>
    <w:rsid w:val="00F95628"/>
    <w:rsid w:val="00F9562A"/>
    <w:rsid w:val="00F960AB"/>
    <w:rsid w:val="00FA1894"/>
    <w:rsid w:val="00FB1208"/>
    <w:rsid w:val="00FD13C8"/>
    <w:rsid w:val="00FD2430"/>
    <w:rsid w:val="00FD6045"/>
    <w:rsid w:val="00FD7AB8"/>
    <w:rsid w:val="00FD7E72"/>
    <w:rsid w:val="00FD7E8A"/>
    <w:rsid w:val="00FE34DB"/>
    <w:rsid w:val="00FE49B5"/>
    <w:rsid w:val="00FE79E6"/>
    <w:rsid w:val="00FF0953"/>
    <w:rsid w:val="00FF25CC"/>
    <w:rsid w:val="00FF55B5"/>
    <w:rsid w:val="00FF745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b-NO" w:eastAsia="nb-N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D36"/>
    <w:pPr>
      <w:widowControl w:val="0"/>
      <w:autoSpaceDE w:val="0"/>
      <w:autoSpaceDN w:val="0"/>
    </w:pPr>
    <w:rPr>
      <w:sz w:val="24"/>
      <w:szCs w:val="24"/>
      <w:lang w:eastAsia="en-US"/>
    </w:rPr>
  </w:style>
  <w:style w:type="paragraph" w:styleId="Overskrift1">
    <w:name w:val="heading 1"/>
    <w:basedOn w:val="Normal"/>
    <w:next w:val="Normal"/>
    <w:link w:val="Overskrift1Tegn"/>
    <w:uiPriority w:val="99"/>
    <w:qFormat/>
    <w:rsid w:val="00314D36"/>
    <w:pPr>
      <w:keepNext/>
      <w:jc w:val="center"/>
      <w:outlineLvl w:val="0"/>
    </w:pPr>
    <w:rPr>
      <w:b/>
      <w:bCs/>
    </w:rPr>
  </w:style>
  <w:style w:type="paragraph" w:styleId="Overskrift2">
    <w:name w:val="heading 2"/>
    <w:basedOn w:val="Normal"/>
    <w:next w:val="Normal"/>
    <w:link w:val="Overskrift2Tegn"/>
    <w:uiPriority w:val="99"/>
    <w:qFormat/>
    <w:rsid w:val="00314D36"/>
    <w:pPr>
      <w:keepNext/>
      <w:jc w:val="center"/>
      <w:outlineLvl w:val="1"/>
    </w:pPr>
    <w:rPr>
      <w:b/>
      <w:bCs/>
      <w:sz w:val="28"/>
      <w:szCs w:val="28"/>
    </w:rPr>
  </w:style>
  <w:style w:type="paragraph" w:styleId="Overskrift3">
    <w:name w:val="heading 3"/>
    <w:basedOn w:val="Normal"/>
    <w:next w:val="Normal"/>
    <w:link w:val="Overskrift3Tegn"/>
    <w:uiPriority w:val="99"/>
    <w:qFormat/>
    <w:rsid w:val="00314D36"/>
    <w:pPr>
      <w:keepNext/>
      <w:shd w:val="pct12" w:color="auto" w:fill="auto"/>
      <w:ind w:left="-142"/>
      <w:jc w:val="center"/>
      <w:outlineLvl w:val="2"/>
    </w:pPr>
    <w:rPr>
      <w:rFonts w:ascii="Arial Narrow" w:hAnsi="Arial Narrow" w:cs="Arial"/>
      <w:b/>
      <w:bCs/>
    </w:rPr>
  </w:style>
  <w:style w:type="paragraph" w:styleId="Overskrift4">
    <w:name w:val="heading 4"/>
    <w:basedOn w:val="Normal"/>
    <w:next w:val="Normal"/>
    <w:link w:val="Overskrift4Tegn"/>
    <w:uiPriority w:val="99"/>
    <w:qFormat/>
    <w:rsid w:val="00314D36"/>
    <w:pPr>
      <w:keepNext/>
      <w:jc w:val="center"/>
      <w:outlineLvl w:val="3"/>
    </w:pPr>
    <w:rPr>
      <w:rFonts w:ascii="Arial Narrow" w:hAnsi="Arial Narrow" w:cs="Arial"/>
      <w:b/>
      <w:sz w:val="20"/>
      <w:szCs w:val="20"/>
    </w:rPr>
  </w:style>
  <w:style w:type="paragraph" w:styleId="Overskrift5">
    <w:name w:val="heading 5"/>
    <w:basedOn w:val="Normal"/>
    <w:next w:val="Normal"/>
    <w:link w:val="Overskrift5Tegn"/>
    <w:uiPriority w:val="99"/>
    <w:qFormat/>
    <w:rsid w:val="00314D36"/>
    <w:pPr>
      <w:keepNext/>
      <w:shd w:val="pct12" w:color="auto" w:fill="auto"/>
      <w:ind w:left="-142"/>
      <w:jc w:val="center"/>
      <w:outlineLvl w:val="4"/>
    </w:pPr>
    <w:rPr>
      <w:rFonts w:ascii="Arial Narrow" w:hAnsi="Arial Narrow" w:cs="Arial"/>
      <w:b/>
      <w:bCs/>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locked/>
    <w:rsid w:val="002611E3"/>
    <w:rPr>
      <w:rFonts w:ascii="Cambria" w:hAnsi="Cambria" w:cs="Times New Roman"/>
      <w:b/>
      <w:bCs/>
      <w:kern w:val="32"/>
      <w:sz w:val="32"/>
      <w:szCs w:val="32"/>
      <w:lang w:eastAsia="en-US"/>
    </w:rPr>
  </w:style>
  <w:style w:type="character" w:customStyle="1" w:styleId="Overskrift2Tegn">
    <w:name w:val="Overskrift 2 Tegn"/>
    <w:basedOn w:val="Standardskriftforavsnitt"/>
    <w:link w:val="Overskrift2"/>
    <w:uiPriority w:val="99"/>
    <w:semiHidden/>
    <w:locked/>
    <w:rsid w:val="002611E3"/>
    <w:rPr>
      <w:rFonts w:ascii="Cambria" w:hAnsi="Cambria" w:cs="Times New Roman"/>
      <w:b/>
      <w:bCs/>
      <w:i/>
      <w:iCs/>
      <w:sz w:val="28"/>
      <w:szCs w:val="28"/>
      <w:lang w:eastAsia="en-US"/>
    </w:rPr>
  </w:style>
  <w:style w:type="character" w:customStyle="1" w:styleId="Overskrift3Tegn">
    <w:name w:val="Overskrift 3 Tegn"/>
    <w:basedOn w:val="Standardskriftforavsnitt"/>
    <w:link w:val="Overskrift3"/>
    <w:uiPriority w:val="99"/>
    <w:semiHidden/>
    <w:locked/>
    <w:rsid w:val="002611E3"/>
    <w:rPr>
      <w:rFonts w:ascii="Cambria" w:hAnsi="Cambria" w:cs="Times New Roman"/>
      <w:b/>
      <w:bCs/>
      <w:sz w:val="26"/>
      <w:szCs w:val="26"/>
      <w:lang w:eastAsia="en-US"/>
    </w:rPr>
  </w:style>
  <w:style w:type="character" w:customStyle="1" w:styleId="Overskrift4Tegn">
    <w:name w:val="Overskrift 4 Tegn"/>
    <w:basedOn w:val="Standardskriftforavsnitt"/>
    <w:link w:val="Overskrift4"/>
    <w:uiPriority w:val="99"/>
    <w:semiHidden/>
    <w:locked/>
    <w:rsid w:val="002611E3"/>
    <w:rPr>
      <w:rFonts w:ascii="Calibri" w:hAnsi="Calibri" w:cs="Times New Roman"/>
      <w:b/>
      <w:bCs/>
      <w:sz w:val="28"/>
      <w:szCs w:val="28"/>
      <w:lang w:eastAsia="en-US"/>
    </w:rPr>
  </w:style>
  <w:style w:type="character" w:customStyle="1" w:styleId="Overskrift5Tegn">
    <w:name w:val="Overskrift 5 Tegn"/>
    <w:basedOn w:val="Standardskriftforavsnitt"/>
    <w:link w:val="Overskrift5"/>
    <w:uiPriority w:val="99"/>
    <w:semiHidden/>
    <w:locked/>
    <w:rsid w:val="002611E3"/>
    <w:rPr>
      <w:rFonts w:ascii="Calibri" w:hAnsi="Calibri" w:cs="Times New Roman"/>
      <w:b/>
      <w:bCs/>
      <w:i/>
      <w:iCs/>
      <w:sz w:val="26"/>
      <w:szCs w:val="26"/>
      <w:lang w:eastAsia="en-US"/>
    </w:rPr>
  </w:style>
  <w:style w:type="paragraph" w:styleId="Topptekst">
    <w:name w:val="header"/>
    <w:basedOn w:val="Normal"/>
    <w:link w:val="TopptekstTegn"/>
    <w:uiPriority w:val="99"/>
    <w:rsid w:val="00314D36"/>
    <w:pPr>
      <w:tabs>
        <w:tab w:val="center" w:pos="4536"/>
        <w:tab w:val="right" w:pos="9072"/>
      </w:tabs>
    </w:pPr>
  </w:style>
  <w:style w:type="character" w:customStyle="1" w:styleId="TopptekstTegn">
    <w:name w:val="Topptekst Tegn"/>
    <w:basedOn w:val="Standardskriftforavsnitt"/>
    <w:link w:val="Topptekst"/>
    <w:uiPriority w:val="99"/>
    <w:locked/>
    <w:rsid w:val="001F7742"/>
    <w:rPr>
      <w:rFonts w:cs="Times New Roman"/>
      <w:sz w:val="24"/>
      <w:szCs w:val="24"/>
      <w:lang w:eastAsia="en-US"/>
    </w:rPr>
  </w:style>
  <w:style w:type="paragraph" w:styleId="Bunntekst">
    <w:name w:val="footer"/>
    <w:basedOn w:val="Normal"/>
    <w:link w:val="BunntekstTegn"/>
    <w:uiPriority w:val="99"/>
    <w:rsid w:val="00314D36"/>
    <w:pPr>
      <w:tabs>
        <w:tab w:val="center" w:pos="4536"/>
        <w:tab w:val="right" w:pos="9072"/>
      </w:tabs>
    </w:pPr>
  </w:style>
  <w:style w:type="character" w:customStyle="1" w:styleId="BunntekstTegn">
    <w:name w:val="Bunntekst Tegn"/>
    <w:basedOn w:val="Standardskriftforavsnitt"/>
    <w:link w:val="Bunntekst"/>
    <w:uiPriority w:val="99"/>
    <w:semiHidden/>
    <w:locked/>
    <w:rsid w:val="002611E3"/>
    <w:rPr>
      <w:rFonts w:cs="Times New Roman"/>
      <w:sz w:val="24"/>
      <w:szCs w:val="24"/>
      <w:lang w:eastAsia="en-US"/>
    </w:rPr>
  </w:style>
  <w:style w:type="paragraph" w:styleId="Sluttnotetekst">
    <w:name w:val="endnote text"/>
    <w:basedOn w:val="Normal"/>
    <w:link w:val="SluttnotetekstTegn"/>
    <w:uiPriority w:val="99"/>
    <w:semiHidden/>
    <w:rsid w:val="00314D36"/>
    <w:rPr>
      <w:sz w:val="20"/>
      <w:szCs w:val="20"/>
    </w:rPr>
  </w:style>
  <w:style w:type="character" w:customStyle="1" w:styleId="SluttnotetekstTegn">
    <w:name w:val="Sluttnotetekst Tegn"/>
    <w:basedOn w:val="Standardskriftforavsnitt"/>
    <w:link w:val="Sluttnotetekst"/>
    <w:uiPriority w:val="99"/>
    <w:semiHidden/>
    <w:locked/>
    <w:rsid w:val="002611E3"/>
    <w:rPr>
      <w:rFonts w:cs="Times New Roman"/>
      <w:sz w:val="20"/>
      <w:szCs w:val="20"/>
      <w:lang w:eastAsia="en-US"/>
    </w:rPr>
  </w:style>
  <w:style w:type="character" w:styleId="Sluttnotereferanse">
    <w:name w:val="endnote reference"/>
    <w:basedOn w:val="Standardskriftforavsnitt"/>
    <w:uiPriority w:val="99"/>
    <w:semiHidden/>
    <w:rsid w:val="00314D36"/>
    <w:rPr>
      <w:rFonts w:cs="Times New Roman"/>
      <w:vertAlign w:val="superscript"/>
    </w:rPr>
  </w:style>
  <w:style w:type="character" w:styleId="Hyperkobling">
    <w:name w:val="Hyperlink"/>
    <w:basedOn w:val="Standardskriftforavsnitt"/>
    <w:uiPriority w:val="99"/>
    <w:rsid w:val="00314D36"/>
    <w:rPr>
      <w:rFonts w:cs="Times New Roman"/>
      <w:color w:val="0000FF"/>
      <w:u w:val="single"/>
    </w:rPr>
  </w:style>
  <w:style w:type="character" w:styleId="Sidetall">
    <w:name w:val="page number"/>
    <w:basedOn w:val="Standardskriftforavsnitt"/>
    <w:uiPriority w:val="99"/>
    <w:rsid w:val="00314D36"/>
    <w:rPr>
      <w:rFonts w:cs="Times New Roman"/>
    </w:rPr>
  </w:style>
  <w:style w:type="paragraph" w:styleId="Brdtekst">
    <w:name w:val="Body Text"/>
    <w:basedOn w:val="Normal"/>
    <w:link w:val="BrdtekstTegn"/>
    <w:uiPriority w:val="99"/>
    <w:rsid w:val="00314D36"/>
    <w:rPr>
      <w:rFonts w:ascii="Arial Narrow" w:hAnsi="Arial Narrow"/>
      <w:bCs/>
      <w:i/>
      <w:iCs/>
      <w:sz w:val="22"/>
      <w:szCs w:val="22"/>
    </w:rPr>
  </w:style>
  <w:style w:type="character" w:customStyle="1" w:styleId="BrdtekstTegn">
    <w:name w:val="Brødtekst Tegn"/>
    <w:basedOn w:val="Standardskriftforavsnitt"/>
    <w:link w:val="Brdtekst"/>
    <w:uiPriority w:val="99"/>
    <w:semiHidden/>
    <w:locked/>
    <w:rsid w:val="002611E3"/>
    <w:rPr>
      <w:rFonts w:cs="Times New Roman"/>
      <w:sz w:val="24"/>
      <w:szCs w:val="24"/>
      <w:lang w:eastAsia="en-US"/>
    </w:rPr>
  </w:style>
  <w:style w:type="paragraph" w:styleId="Bobletekst">
    <w:name w:val="Balloon Text"/>
    <w:basedOn w:val="Normal"/>
    <w:link w:val="BobletekstTegn"/>
    <w:uiPriority w:val="99"/>
    <w:semiHidden/>
    <w:rsid w:val="00314D36"/>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2611E3"/>
    <w:rPr>
      <w:rFonts w:cs="Times New Roman"/>
      <w:sz w:val="2"/>
      <w:lang w:eastAsia="en-US"/>
    </w:rPr>
  </w:style>
  <w:style w:type="character" w:styleId="Fulgthyperkobling">
    <w:name w:val="FollowedHyperlink"/>
    <w:basedOn w:val="Standardskriftforavsnitt"/>
    <w:uiPriority w:val="99"/>
    <w:rsid w:val="00314D36"/>
    <w:rPr>
      <w:rFonts w:cs="Times New Roman"/>
      <w:color w:val="800080"/>
      <w:u w:val="single"/>
    </w:rPr>
  </w:style>
  <w:style w:type="table" w:styleId="Tabellrutenett">
    <w:name w:val="Table Grid"/>
    <w:basedOn w:val="Vanligtabell"/>
    <w:uiPriority w:val="99"/>
    <w:rsid w:val="007D48D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avsnitt">
    <w:name w:val="List Paragraph"/>
    <w:basedOn w:val="Normal"/>
    <w:uiPriority w:val="99"/>
    <w:qFormat/>
    <w:rsid w:val="00857F8F"/>
    <w:pPr>
      <w:ind w:left="720"/>
      <w:contextualSpacing/>
    </w:pPr>
  </w:style>
  <w:style w:type="paragraph" w:styleId="Rentekst">
    <w:name w:val="Plain Text"/>
    <w:basedOn w:val="Normal"/>
    <w:link w:val="RentekstTegn"/>
    <w:uiPriority w:val="99"/>
    <w:rsid w:val="00D822B0"/>
    <w:pPr>
      <w:widowControl/>
      <w:autoSpaceDE/>
      <w:autoSpaceDN/>
    </w:pPr>
    <w:rPr>
      <w:rFonts w:ascii="Consolas" w:hAnsi="Consolas"/>
      <w:sz w:val="21"/>
      <w:szCs w:val="21"/>
    </w:rPr>
  </w:style>
  <w:style w:type="character" w:customStyle="1" w:styleId="RentekstTegn">
    <w:name w:val="Ren tekst Tegn"/>
    <w:basedOn w:val="Standardskriftforavsnitt"/>
    <w:link w:val="Rentekst"/>
    <w:uiPriority w:val="99"/>
    <w:locked/>
    <w:rsid w:val="00D822B0"/>
    <w:rPr>
      <w:rFonts w:ascii="Consolas" w:hAnsi="Consolas" w:cs="Times New Roman"/>
      <w:sz w:val="21"/>
      <w:szCs w:val="21"/>
      <w:lang w:val="nb-NO"/>
    </w:rPr>
  </w:style>
  <w:style w:type="paragraph" w:customStyle="1" w:styleId="Default">
    <w:name w:val="Default"/>
    <w:rsid w:val="00625AC0"/>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2100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b-NO" w:eastAsia="nb-N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D36"/>
    <w:pPr>
      <w:widowControl w:val="0"/>
      <w:autoSpaceDE w:val="0"/>
      <w:autoSpaceDN w:val="0"/>
    </w:pPr>
    <w:rPr>
      <w:sz w:val="24"/>
      <w:szCs w:val="24"/>
      <w:lang w:eastAsia="en-US"/>
    </w:rPr>
  </w:style>
  <w:style w:type="paragraph" w:styleId="Overskrift1">
    <w:name w:val="heading 1"/>
    <w:basedOn w:val="Normal"/>
    <w:next w:val="Normal"/>
    <w:link w:val="Overskrift1Tegn"/>
    <w:uiPriority w:val="99"/>
    <w:qFormat/>
    <w:rsid w:val="00314D36"/>
    <w:pPr>
      <w:keepNext/>
      <w:jc w:val="center"/>
      <w:outlineLvl w:val="0"/>
    </w:pPr>
    <w:rPr>
      <w:b/>
      <w:bCs/>
    </w:rPr>
  </w:style>
  <w:style w:type="paragraph" w:styleId="Overskrift2">
    <w:name w:val="heading 2"/>
    <w:basedOn w:val="Normal"/>
    <w:next w:val="Normal"/>
    <w:link w:val="Overskrift2Tegn"/>
    <w:uiPriority w:val="99"/>
    <w:qFormat/>
    <w:rsid w:val="00314D36"/>
    <w:pPr>
      <w:keepNext/>
      <w:jc w:val="center"/>
      <w:outlineLvl w:val="1"/>
    </w:pPr>
    <w:rPr>
      <w:b/>
      <w:bCs/>
      <w:sz w:val="28"/>
      <w:szCs w:val="28"/>
    </w:rPr>
  </w:style>
  <w:style w:type="paragraph" w:styleId="Overskrift3">
    <w:name w:val="heading 3"/>
    <w:basedOn w:val="Normal"/>
    <w:next w:val="Normal"/>
    <w:link w:val="Overskrift3Tegn"/>
    <w:uiPriority w:val="99"/>
    <w:qFormat/>
    <w:rsid w:val="00314D36"/>
    <w:pPr>
      <w:keepNext/>
      <w:shd w:val="pct12" w:color="auto" w:fill="auto"/>
      <w:ind w:left="-142"/>
      <w:jc w:val="center"/>
      <w:outlineLvl w:val="2"/>
    </w:pPr>
    <w:rPr>
      <w:rFonts w:ascii="Arial Narrow" w:hAnsi="Arial Narrow" w:cs="Arial"/>
      <w:b/>
      <w:bCs/>
    </w:rPr>
  </w:style>
  <w:style w:type="paragraph" w:styleId="Overskrift4">
    <w:name w:val="heading 4"/>
    <w:basedOn w:val="Normal"/>
    <w:next w:val="Normal"/>
    <w:link w:val="Overskrift4Tegn"/>
    <w:uiPriority w:val="99"/>
    <w:qFormat/>
    <w:rsid w:val="00314D36"/>
    <w:pPr>
      <w:keepNext/>
      <w:jc w:val="center"/>
      <w:outlineLvl w:val="3"/>
    </w:pPr>
    <w:rPr>
      <w:rFonts w:ascii="Arial Narrow" w:hAnsi="Arial Narrow" w:cs="Arial"/>
      <w:b/>
      <w:sz w:val="20"/>
      <w:szCs w:val="20"/>
    </w:rPr>
  </w:style>
  <w:style w:type="paragraph" w:styleId="Overskrift5">
    <w:name w:val="heading 5"/>
    <w:basedOn w:val="Normal"/>
    <w:next w:val="Normal"/>
    <w:link w:val="Overskrift5Tegn"/>
    <w:uiPriority w:val="99"/>
    <w:qFormat/>
    <w:rsid w:val="00314D36"/>
    <w:pPr>
      <w:keepNext/>
      <w:shd w:val="pct12" w:color="auto" w:fill="auto"/>
      <w:ind w:left="-142"/>
      <w:jc w:val="center"/>
      <w:outlineLvl w:val="4"/>
    </w:pPr>
    <w:rPr>
      <w:rFonts w:ascii="Arial Narrow" w:hAnsi="Arial Narrow" w:cs="Arial"/>
      <w:b/>
      <w:bCs/>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locked/>
    <w:rsid w:val="002611E3"/>
    <w:rPr>
      <w:rFonts w:ascii="Cambria" w:hAnsi="Cambria" w:cs="Times New Roman"/>
      <w:b/>
      <w:bCs/>
      <w:kern w:val="32"/>
      <w:sz w:val="32"/>
      <w:szCs w:val="32"/>
      <w:lang w:eastAsia="en-US"/>
    </w:rPr>
  </w:style>
  <w:style w:type="character" w:customStyle="1" w:styleId="Overskrift2Tegn">
    <w:name w:val="Overskrift 2 Tegn"/>
    <w:basedOn w:val="Standardskriftforavsnitt"/>
    <w:link w:val="Overskrift2"/>
    <w:uiPriority w:val="99"/>
    <w:semiHidden/>
    <w:locked/>
    <w:rsid w:val="002611E3"/>
    <w:rPr>
      <w:rFonts w:ascii="Cambria" w:hAnsi="Cambria" w:cs="Times New Roman"/>
      <w:b/>
      <w:bCs/>
      <w:i/>
      <w:iCs/>
      <w:sz w:val="28"/>
      <w:szCs w:val="28"/>
      <w:lang w:eastAsia="en-US"/>
    </w:rPr>
  </w:style>
  <w:style w:type="character" w:customStyle="1" w:styleId="Overskrift3Tegn">
    <w:name w:val="Overskrift 3 Tegn"/>
    <w:basedOn w:val="Standardskriftforavsnitt"/>
    <w:link w:val="Overskrift3"/>
    <w:uiPriority w:val="99"/>
    <w:semiHidden/>
    <w:locked/>
    <w:rsid w:val="002611E3"/>
    <w:rPr>
      <w:rFonts w:ascii="Cambria" w:hAnsi="Cambria" w:cs="Times New Roman"/>
      <w:b/>
      <w:bCs/>
      <w:sz w:val="26"/>
      <w:szCs w:val="26"/>
      <w:lang w:eastAsia="en-US"/>
    </w:rPr>
  </w:style>
  <w:style w:type="character" w:customStyle="1" w:styleId="Overskrift4Tegn">
    <w:name w:val="Overskrift 4 Tegn"/>
    <w:basedOn w:val="Standardskriftforavsnitt"/>
    <w:link w:val="Overskrift4"/>
    <w:uiPriority w:val="99"/>
    <w:semiHidden/>
    <w:locked/>
    <w:rsid w:val="002611E3"/>
    <w:rPr>
      <w:rFonts w:ascii="Calibri" w:hAnsi="Calibri" w:cs="Times New Roman"/>
      <w:b/>
      <w:bCs/>
      <w:sz w:val="28"/>
      <w:szCs w:val="28"/>
      <w:lang w:eastAsia="en-US"/>
    </w:rPr>
  </w:style>
  <w:style w:type="character" w:customStyle="1" w:styleId="Overskrift5Tegn">
    <w:name w:val="Overskrift 5 Tegn"/>
    <w:basedOn w:val="Standardskriftforavsnitt"/>
    <w:link w:val="Overskrift5"/>
    <w:uiPriority w:val="99"/>
    <w:semiHidden/>
    <w:locked/>
    <w:rsid w:val="002611E3"/>
    <w:rPr>
      <w:rFonts w:ascii="Calibri" w:hAnsi="Calibri" w:cs="Times New Roman"/>
      <w:b/>
      <w:bCs/>
      <w:i/>
      <w:iCs/>
      <w:sz w:val="26"/>
      <w:szCs w:val="26"/>
      <w:lang w:eastAsia="en-US"/>
    </w:rPr>
  </w:style>
  <w:style w:type="paragraph" w:styleId="Topptekst">
    <w:name w:val="header"/>
    <w:basedOn w:val="Normal"/>
    <w:link w:val="TopptekstTegn"/>
    <w:uiPriority w:val="99"/>
    <w:rsid w:val="00314D36"/>
    <w:pPr>
      <w:tabs>
        <w:tab w:val="center" w:pos="4536"/>
        <w:tab w:val="right" w:pos="9072"/>
      </w:tabs>
    </w:pPr>
  </w:style>
  <w:style w:type="character" w:customStyle="1" w:styleId="TopptekstTegn">
    <w:name w:val="Topptekst Tegn"/>
    <w:basedOn w:val="Standardskriftforavsnitt"/>
    <w:link w:val="Topptekst"/>
    <w:uiPriority w:val="99"/>
    <w:locked/>
    <w:rsid w:val="001F7742"/>
    <w:rPr>
      <w:rFonts w:cs="Times New Roman"/>
      <w:sz w:val="24"/>
      <w:szCs w:val="24"/>
      <w:lang w:eastAsia="en-US"/>
    </w:rPr>
  </w:style>
  <w:style w:type="paragraph" w:styleId="Bunntekst">
    <w:name w:val="footer"/>
    <w:basedOn w:val="Normal"/>
    <w:link w:val="BunntekstTegn"/>
    <w:uiPriority w:val="99"/>
    <w:rsid w:val="00314D36"/>
    <w:pPr>
      <w:tabs>
        <w:tab w:val="center" w:pos="4536"/>
        <w:tab w:val="right" w:pos="9072"/>
      </w:tabs>
    </w:pPr>
  </w:style>
  <w:style w:type="character" w:customStyle="1" w:styleId="BunntekstTegn">
    <w:name w:val="Bunntekst Tegn"/>
    <w:basedOn w:val="Standardskriftforavsnitt"/>
    <w:link w:val="Bunntekst"/>
    <w:uiPriority w:val="99"/>
    <w:semiHidden/>
    <w:locked/>
    <w:rsid w:val="002611E3"/>
    <w:rPr>
      <w:rFonts w:cs="Times New Roman"/>
      <w:sz w:val="24"/>
      <w:szCs w:val="24"/>
      <w:lang w:eastAsia="en-US"/>
    </w:rPr>
  </w:style>
  <w:style w:type="paragraph" w:styleId="Sluttnotetekst">
    <w:name w:val="endnote text"/>
    <w:basedOn w:val="Normal"/>
    <w:link w:val="SluttnotetekstTegn"/>
    <w:uiPriority w:val="99"/>
    <w:semiHidden/>
    <w:rsid w:val="00314D36"/>
    <w:rPr>
      <w:sz w:val="20"/>
      <w:szCs w:val="20"/>
    </w:rPr>
  </w:style>
  <w:style w:type="character" w:customStyle="1" w:styleId="SluttnotetekstTegn">
    <w:name w:val="Sluttnotetekst Tegn"/>
    <w:basedOn w:val="Standardskriftforavsnitt"/>
    <w:link w:val="Sluttnotetekst"/>
    <w:uiPriority w:val="99"/>
    <w:semiHidden/>
    <w:locked/>
    <w:rsid w:val="002611E3"/>
    <w:rPr>
      <w:rFonts w:cs="Times New Roman"/>
      <w:sz w:val="20"/>
      <w:szCs w:val="20"/>
      <w:lang w:eastAsia="en-US"/>
    </w:rPr>
  </w:style>
  <w:style w:type="character" w:styleId="Sluttnotereferanse">
    <w:name w:val="endnote reference"/>
    <w:basedOn w:val="Standardskriftforavsnitt"/>
    <w:uiPriority w:val="99"/>
    <w:semiHidden/>
    <w:rsid w:val="00314D36"/>
    <w:rPr>
      <w:rFonts w:cs="Times New Roman"/>
      <w:vertAlign w:val="superscript"/>
    </w:rPr>
  </w:style>
  <w:style w:type="character" w:styleId="Hyperkobling">
    <w:name w:val="Hyperlink"/>
    <w:basedOn w:val="Standardskriftforavsnitt"/>
    <w:uiPriority w:val="99"/>
    <w:rsid w:val="00314D36"/>
    <w:rPr>
      <w:rFonts w:cs="Times New Roman"/>
      <w:color w:val="0000FF"/>
      <w:u w:val="single"/>
    </w:rPr>
  </w:style>
  <w:style w:type="character" w:styleId="Sidetall">
    <w:name w:val="page number"/>
    <w:basedOn w:val="Standardskriftforavsnitt"/>
    <w:uiPriority w:val="99"/>
    <w:rsid w:val="00314D36"/>
    <w:rPr>
      <w:rFonts w:cs="Times New Roman"/>
    </w:rPr>
  </w:style>
  <w:style w:type="paragraph" w:styleId="Brdtekst">
    <w:name w:val="Body Text"/>
    <w:basedOn w:val="Normal"/>
    <w:link w:val="BrdtekstTegn"/>
    <w:uiPriority w:val="99"/>
    <w:rsid w:val="00314D36"/>
    <w:rPr>
      <w:rFonts w:ascii="Arial Narrow" w:hAnsi="Arial Narrow"/>
      <w:bCs/>
      <w:i/>
      <w:iCs/>
      <w:sz w:val="22"/>
      <w:szCs w:val="22"/>
    </w:rPr>
  </w:style>
  <w:style w:type="character" w:customStyle="1" w:styleId="BrdtekstTegn">
    <w:name w:val="Brødtekst Tegn"/>
    <w:basedOn w:val="Standardskriftforavsnitt"/>
    <w:link w:val="Brdtekst"/>
    <w:uiPriority w:val="99"/>
    <w:semiHidden/>
    <w:locked/>
    <w:rsid w:val="002611E3"/>
    <w:rPr>
      <w:rFonts w:cs="Times New Roman"/>
      <w:sz w:val="24"/>
      <w:szCs w:val="24"/>
      <w:lang w:eastAsia="en-US"/>
    </w:rPr>
  </w:style>
  <w:style w:type="paragraph" w:styleId="Bobletekst">
    <w:name w:val="Balloon Text"/>
    <w:basedOn w:val="Normal"/>
    <w:link w:val="BobletekstTegn"/>
    <w:uiPriority w:val="99"/>
    <w:semiHidden/>
    <w:rsid w:val="00314D36"/>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2611E3"/>
    <w:rPr>
      <w:rFonts w:cs="Times New Roman"/>
      <w:sz w:val="2"/>
      <w:lang w:eastAsia="en-US"/>
    </w:rPr>
  </w:style>
  <w:style w:type="character" w:styleId="Fulgthyperkobling">
    <w:name w:val="FollowedHyperlink"/>
    <w:basedOn w:val="Standardskriftforavsnitt"/>
    <w:uiPriority w:val="99"/>
    <w:rsid w:val="00314D36"/>
    <w:rPr>
      <w:rFonts w:cs="Times New Roman"/>
      <w:color w:val="800080"/>
      <w:u w:val="single"/>
    </w:rPr>
  </w:style>
  <w:style w:type="table" w:styleId="Tabellrutenett">
    <w:name w:val="Table Grid"/>
    <w:basedOn w:val="Vanligtabell"/>
    <w:uiPriority w:val="99"/>
    <w:rsid w:val="007D48D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avsnitt">
    <w:name w:val="List Paragraph"/>
    <w:basedOn w:val="Normal"/>
    <w:uiPriority w:val="99"/>
    <w:qFormat/>
    <w:rsid w:val="00857F8F"/>
    <w:pPr>
      <w:ind w:left="720"/>
      <w:contextualSpacing/>
    </w:pPr>
  </w:style>
  <w:style w:type="paragraph" w:styleId="Rentekst">
    <w:name w:val="Plain Text"/>
    <w:basedOn w:val="Normal"/>
    <w:link w:val="RentekstTegn"/>
    <w:uiPriority w:val="99"/>
    <w:rsid w:val="00D822B0"/>
    <w:pPr>
      <w:widowControl/>
      <w:autoSpaceDE/>
      <w:autoSpaceDN/>
    </w:pPr>
    <w:rPr>
      <w:rFonts w:ascii="Consolas" w:hAnsi="Consolas"/>
      <w:sz w:val="21"/>
      <w:szCs w:val="21"/>
    </w:rPr>
  </w:style>
  <w:style w:type="character" w:customStyle="1" w:styleId="RentekstTegn">
    <w:name w:val="Ren tekst Tegn"/>
    <w:basedOn w:val="Standardskriftforavsnitt"/>
    <w:link w:val="Rentekst"/>
    <w:uiPriority w:val="99"/>
    <w:locked/>
    <w:rsid w:val="00D822B0"/>
    <w:rPr>
      <w:rFonts w:ascii="Consolas" w:hAnsi="Consolas" w:cs="Times New Roman"/>
      <w:sz w:val="21"/>
      <w:szCs w:val="21"/>
      <w:lang w:val="nb-NO"/>
    </w:rPr>
  </w:style>
  <w:style w:type="paragraph" w:customStyle="1" w:styleId="Default">
    <w:name w:val="Default"/>
    <w:rsid w:val="00625AC0"/>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210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97729">
      <w:bodyDiv w:val="1"/>
      <w:marLeft w:val="0"/>
      <w:marRight w:val="0"/>
      <w:marTop w:val="0"/>
      <w:marBottom w:val="0"/>
      <w:divBdr>
        <w:top w:val="none" w:sz="0" w:space="0" w:color="auto"/>
        <w:left w:val="none" w:sz="0" w:space="0" w:color="auto"/>
        <w:bottom w:val="none" w:sz="0" w:space="0" w:color="auto"/>
        <w:right w:val="none" w:sz="0" w:space="0" w:color="auto"/>
      </w:divBdr>
    </w:div>
    <w:div w:id="169682745">
      <w:marLeft w:val="0"/>
      <w:marRight w:val="0"/>
      <w:marTop w:val="0"/>
      <w:marBottom w:val="0"/>
      <w:divBdr>
        <w:top w:val="none" w:sz="0" w:space="0" w:color="auto"/>
        <w:left w:val="none" w:sz="0" w:space="0" w:color="auto"/>
        <w:bottom w:val="none" w:sz="0" w:space="0" w:color="auto"/>
        <w:right w:val="none" w:sz="0" w:space="0" w:color="auto"/>
      </w:divBdr>
    </w:div>
    <w:div w:id="169682746">
      <w:marLeft w:val="0"/>
      <w:marRight w:val="0"/>
      <w:marTop w:val="0"/>
      <w:marBottom w:val="0"/>
      <w:divBdr>
        <w:top w:val="none" w:sz="0" w:space="0" w:color="auto"/>
        <w:left w:val="none" w:sz="0" w:space="0" w:color="auto"/>
        <w:bottom w:val="none" w:sz="0" w:space="0" w:color="auto"/>
        <w:right w:val="none" w:sz="0" w:space="0" w:color="auto"/>
      </w:divBdr>
    </w:div>
    <w:div w:id="169682747">
      <w:marLeft w:val="0"/>
      <w:marRight w:val="0"/>
      <w:marTop w:val="0"/>
      <w:marBottom w:val="0"/>
      <w:divBdr>
        <w:top w:val="none" w:sz="0" w:space="0" w:color="auto"/>
        <w:left w:val="none" w:sz="0" w:space="0" w:color="auto"/>
        <w:bottom w:val="none" w:sz="0" w:space="0" w:color="auto"/>
        <w:right w:val="none" w:sz="0" w:space="0" w:color="auto"/>
      </w:divBdr>
    </w:div>
    <w:div w:id="237987271">
      <w:bodyDiv w:val="1"/>
      <w:marLeft w:val="0"/>
      <w:marRight w:val="0"/>
      <w:marTop w:val="0"/>
      <w:marBottom w:val="0"/>
      <w:divBdr>
        <w:top w:val="none" w:sz="0" w:space="0" w:color="auto"/>
        <w:left w:val="none" w:sz="0" w:space="0" w:color="auto"/>
        <w:bottom w:val="none" w:sz="0" w:space="0" w:color="auto"/>
        <w:right w:val="none" w:sz="0" w:space="0" w:color="auto"/>
      </w:divBdr>
    </w:div>
    <w:div w:id="469320973">
      <w:bodyDiv w:val="1"/>
      <w:marLeft w:val="0"/>
      <w:marRight w:val="0"/>
      <w:marTop w:val="0"/>
      <w:marBottom w:val="0"/>
      <w:divBdr>
        <w:top w:val="none" w:sz="0" w:space="0" w:color="auto"/>
        <w:left w:val="none" w:sz="0" w:space="0" w:color="auto"/>
        <w:bottom w:val="none" w:sz="0" w:space="0" w:color="auto"/>
        <w:right w:val="none" w:sz="0" w:space="0" w:color="auto"/>
      </w:divBdr>
    </w:div>
    <w:div w:id="629437190">
      <w:bodyDiv w:val="1"/>
      <w:marLeft w:val="0"/>
      <w:marRight w:val="0"/>
      <w:marTop w:val="0"/>
      <w:marBottom w:val="0"/>
      <w:divBdr>
        <w:top w:val="none" w:sz="0" w:space="0" w:color="auto"/>
        <w:left w:val="none" w:sz="0" w:space="0" w:color="auto"/>
        <w:bottom w:val="none" w:sz="0" w:space="0" w:color="auto"/>
        <w:right w:val="none" w:sz="0" w:space="0" w:color="auto"/>
      </w:divBdr>
    </w:div>
    <w:div w:id="655190483">
      <w:bodyDiv w:val="1"/>
      <w:marLeft w:val="0"/>
      <w:marRight w:val="0"/>
      <w:marTop w:val="0"/>
      <w:marBottom w:val="0"/>
      <w:divBdr>
        <w:top w:val="none" w:sz="0" w:space="0" w:color="auto"/>
        <w:left w:val="none" w:sz="0" w:space="0" w:color="auto"/>
        <w:bottom w:val="none" w:sz="0" w:space="0" w:color="auto"/>
        <w:right w:val="none" w:sz="0" w:space="0" w:color="auto"/>
      </w:divBdr>
    </w:div>
    <w:div w:id="720665789">
      <w:bodyDiv w:val="1"/>
      <w:marLeft w:val="0"/>
      <w:marRight w:val="0"/>
      <w:marTop w:val="0"/>
      <w:marBottom w:val="0"/>
      <w:divBdr>
        <w:top w:val="none" w:sz="0" w:space="0" w:color="auto"/>
        <w:left w:val="none" w:sz="0" w:space="0" w:color="auto"/>
        <w:bottom w:val="none" w:sz="0" w:space="0" w:color="auto"/>
        <w:right w:val="none" w:sz="0" w:space="0" w:color="auto"/>
      </w:divBdr>
    </w:div>
    <w:div w:id="726496303">
      <w:bodyDiv w:val="1"/>
      <w:marLeft w:val="0"/>
      <w:marRight w:val="0"/>
      <w:marTop w:val="0"/>
      <w:marBottom w:val="0"/>
      <w:divBdr>
        <w:top w:val="none" w:sz="0" w:space="0" w:color="auto"/>
        <w:left w:val="none" w:sz="0" w:space="0" w:color="auto"/>
        <w:bottom w:val="none" w:sz="0" w:space="0" w:color="auto"/>
        <w:right w:val="none" w:sz="0" w:space="0" w:color="auto"/>
      </w:divBdr>
    </w:div>
    <w:div w:id="825780779">
      <w:bodyDiv w:val="1"/>
      <w:marLeft w:val="0"/>
      <w:marRight w:val="0"/>
      <w:marTop w:val="0"/>
      <w:marBottom w:val="0"/>
      <w:divBdr>
        <w:top w:val="none" w:sz="0" w:space="0" w:color="auto"/>
        <w:left w:val="none" w:sz="0" w:space="0" w:color="auto"/>
        <w:bottom w:val="none" w:sz="0" w:space="0" w:color="auto"/>
        <w:right w:val="none" w:sz="0" w:space="0" w:color="auto"/>
      </w:divBdr>
    </w:div>
    <w:div w:id="1041326296">
      <w:bodyDiv w:val="1"/>
      <w:marLeft w:val="0"/>
      <w:marRight w:val="0"/>
      <w:marTop w:val="0"/>
      <w:marBottom w:val="0"/>
      <w:divBdr>
        <w:top w:val="none" w:sz="0" w:space="0" w:color="auto"/>
        <w:left w:val="none" w:sz="0" w:space="0" w:color="auto"/>
        <w:bottom w:val="none" w:sz="0" w:space="0" w:color="auto"/>
        <w:right w:val="none" w:sz="0" w:space="0" w:color="auto"/>
      </w:divBdr>
    </w:div>
    <w:div w:id="1225675459">
      <w:bodyDiv w:val="1"/>
      <w:marLeft w:val="0"/>
      <w:marRight w:val="0"/>
      <w:marTop w:val="0"/>
      <w:marBottom w:val="0"/>
      <w:divBdr>
        <w:top w:val="none" w:sz="0" w:space="0" w:color="auto"/>
        <w:left w:val="none" w:sz="0" w:space="0" w:color="auto"/>
        <w:bottom w:val="none" w:sz="0" w:space="0" w:color="auto"/>
        <w:right w:val="none" w:sz="0" w:space="0" w:color="auto"/>
      </w:divBdr>
    </w:div>
    <w:div w:id="1258715334">
      <w:bodyDiv w:val="1"/>
      <w:marLeft w:val="0"/>
      <w:marRight w:val="0"/>
      <w:marTop w:val="0"/>
      <w:marBottom w:val="0"/>
      <w:divBdr>
        <w:top w:val="none" w:sz="0" w:space="0" w:color="auto"/>
        <w:left w:val="none" w:sz="0" w:space="0" w:color="auto"/>
        <w:bottom w:val="none" w:sz="0" w:space="0" w:color="auto"/>
        <w:right w:val="none" w:sz="0" w:space="0" w:color="auto"/>
      </w:divBdr>
    </w:div>
    <w:div w:id="1341196551">
      <w:bodyDiv w:val="1"/>
      <w:marLeft w:val="0"/>
      <w:marRight w:val="0"/>
      <w:marTop w:val="0"/>
      <w:marBottom w:val="0"/>
      <w:divBdr>
        <w:top w:val="none" w:sz="0" w:space="0" w:color="auto"/>
        <w:left w:val="none" w:sz="0" w:space="0" w:color="auto"/>
        <w:bottom w:val="none" w:sz="0" w:space="0" w:color="auto"/>
        <w:right w:val="none" w:sz="0" w:space="0" w:color="auto"/>
      </w:divBdr>
    </w:div>
    <w:div w:id="1412317585">
      <w:bodyDiv w:val="1"/>
      <w:marLeft w:val="0"/>
      <w:marRight w:val="0"/>
      <w:marTop w:val="0"/>
      <w:marBottom w:val="0"/>
      <w:divBdr>
        <w:top w:val="none" w:sz="0" w:space="0" w:color="auto"/>
        <w:left w:val="none" w:sz="0" w:space="0" w:color="auto"/>
        <w:bottom w:val="none" w:sz="0" w:space="0" w:color="auto"/>
        <w:right w:val="none" w:sz="0" w:space="0" w:color="auto"/>
      </w:divBdr>
    </w:div>
    <w:div w:id="1555694933">
      <w:bodyDiv w:val="1"/>
      <w:marLeft w:val="0"/>
      <w:marRight w:val="0"/>
      <w:marTop w:val="0"/>
      <w:marBottom w:val="0"/>
      <w:divBdr>
        <w:top w:val="none" w:sz="0" w:space="0" w:color="auto"/>
        <w:left w:val="none" w:sz="0" w:space="0" w:color="auto"/>
        <w:bottom w:val="none" w:sz="0" w:space="0" w:color="auto"/>
        <w:right w:val="none" w:sz="0" w:space="0" w:color="auto"/>
      </w:divBdr>
    </w:div>
    <w:div w:id="1665744858">
      <w:bodyDiv w:val="1"/>
      <w:marLeft w:val="0"/>
      <w:marRight w:val="0"/>
      <w:marTop w:val="0"/>
      <w:marBottom w:val="0"/>
      <w:divBdr>
        <w:top w:val="none" w:sz="0" w:space="0" w:color="auto"/>
        <w:left w:val="none" w:sz="0" w:space="0" w:color="auto"/>
        <w:bottom w:val="none" w:sz="0" w:space="0" w:color="auto"/>
        <w:right w:val="none" w:sz="0" w:space="0" w:color="auto"/>
      </w:divBdr>
    </w:div>
    <w:div w:id="1685009817">
      <w:bodyDiv w:val="1"/>
      <w:marLeft w:val="0"/>
      <w:marRight w:val="0"/>
      <w:marTop w:val="0"/>
      <w:marBottom w:val="0"/>
      <w:divBdr>
        <w:top w:val="none" w:sz="0" w:space="0" w:color="auto"/>
        <w:left w:val="none" w:sz="0" w:space="0" w:color="auto"/>
        <w:bottom w:val="none" w:sz="0" w:space="0" w:color="auto"/>
        <w:right w:val="none" w:sz="0" w:space="0" w:color="auto"/>
      </w:divBdr>
    </w:div>
    <w:div w:id="1696686407">
      <w:bodyDiv w:val="1"/>
      <w:marLeft w:val="0"/>
      <w:marRight w:val="0"/>
      <w:marTop w:val="0"/>
      <w:marBottom w:val="0"/>
      <w:divBdr>
        <w:top w:val="none" w:sz="0" w:space="0" w:color="auto"/>
        <w:left w:val="none" w:sz="0" w:space="0" w:color="auto"/>
        <w:bottom w:val="none" w:sz="0" w:space="0" w:color="auto"/>
        <w:right w:val="none" w:sz="0" w:space="0" w:color="auto"/>
      </w:divBdr>
    </w:div>
    <w:div w:id="1705711968">
      <w:bodyDiv w:val="1"/>
      <w:marLeft w:val="0"/>
      <w:marRight w:val="0"/>
      <w:marTop w:val="0"/>
      <w:marBottom w:val="0"/>
      <w:divBdr>
        <w:top w:val="none" w:sz="0" w:space="0" w:color="auto"/>
        <w:left w:val="none" w:sz="0" w:space="0" w:color="auto"/>
        <w:bottom w:val="none" w:sz="0" w:space="0" w:color="auto"/>
        <w:right w:val="none" w:sz="0" w:space="0" w:color="auto"/>
      </w:divBdr>
    </w:div>
    <w:div w:id="1884637781">
      <w:bodyDiv w:val="1"/>
      <w:marLeft w:val="0"/>
      <w:marRight w:val="0"/>
      <w:marTop w:val="0"/>
      <w:marBottom w:val="0"/>
      <w:divBdr>
        <w:top w:val="none" w:sz="0" w:space="0" w:color="auto"/>
        <w:left w:val="none" w:sz="0" w:space="0" w:color="auto"/>
        <w:bottom w:val="none" w:sz="0" w:space="0" w:color="auto"/>
        <w:right w:val="none" w:sz="0" w:space="0" w:color="auto"/>
      </w:divBdr>
    </w:div>
    <w:div w:id="206447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asjonalmuseet.no/no/utstillinger_og_aktiviteter/utstillinger/nasjonalmuseet__arkitektur/UTESTEMME.b7C_wRnO3M.ip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iflaonline.org/event/ifla-world-congress-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landskapsarkitektu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blogg.nmbu.no/ila-samling/"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www.nmbu.no/en/faculty/landsam/research/seminars-events/node/35202" TargetMode="External"/><Relationship Id="rId14" Type="http://schemas.openxmlformats.org/officeDocument/2006/relationships/hyperlink" Target="https://www.adobeinaction.org/earth-usa-conferenc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comos.no" TargetMode="External"/><Relationship Id="rId1" Type="http://schemas.openxmlformats.org/officeDocument/2006/relationships/hyperlink" Target="mailto:info@icomos.n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09FD5-3F57-4EFE-8D43-8BF6C3C55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1136</Words>
  <Characters>7632</Characters>
  <Application>Microsoft Office Word</Application>
  <DocSecurity>0</DocSecurity>
  <Lines>282</Lines>
  <Paragraphs>148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International Council on Monuments and Sites - Conseil International des Monuments et Sites</vt:lpstr>
      <vt:lpstr>International Council on Monuments and Sites - Conseil International des Monuments et Sites</vt:lpstr>
    </vt:vector>
  </TitlesOfParts>
  <Company>Bærum Kommune</Company>
  <LinksUpToDate>false</LinksUpToDate>
  <CharactersWithSpaces>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Council on Monuments and Sites - Conseil International des Monuments et Sites</dc:title>
  <dc:creator>office</dc:creator>
  <cp:lastModifiedBy>Meld inn i Domenet</cp:lastModifiedBy>
  <cp:revision>3</cp:revision>
  <cp:lastPrinted>2018-05-02T11:01:00Z</cp:lastPrinted>
  <dcterms:created xsi:type="dcterms:W3CDTF">2018-11-12T07:44:00Z</dcterms:created>
  <dcterms:modified xsi:type="dcterms:W3CDTF">2018-11-14T08:00:00Z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